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86345" w14:textId="77777777" w:rsidR="00122E02" w:rsidRPr="004D20EE" w:rsidRDefault="00305852" w:rsidP="00305852">
      <w:pPr>
        <w:spacing w:after="0" w:afterAutospacing="0"/>
        <w:jc w:val="left"/>
        <w:rPr>
          <w:rFonts w:cstheme="minorHAnsi"/>
          <w:b/>
          <w:sz w:val="24"/>
          <w:szCs w:val="24"/>
          <w:u w:val="single"/>
        </w:rPr>
      </w:pPr>
      <w:r w:rsidRPr="004D20EE">
        <w:rPr>
          <w:rFonts w:cstheme="minorHAnsi"/>
          <w:b/>
          <w:sz w:val="24"/>
          <w:szCs w:val="24"/>
          <w:u w:val="single"/>
        </w:rPr>
        <w:t>Policy:</w:t>
      </w:r>
    </w:p>
    <w:p w14:paraId="5303AB37" w14:textId="21831C98" w:rsidR="004110CC" w:rsidRPr="004110CC" w:rsidRDefault="003B77A8" w:rsidP="004110CC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Keeping children safe is Shasta Head Start’s top priority. </w:t>
      </w:r>
      <w:r w:rsidR="004110CC" w:rsidRPr="004110CC">
        <w:rPr>
          <w:rFonts w:cstheme="minorHAnsi"/>
          <w:sz w:val="24"/>
          <w:szCs w:val="24"/>
        </w:rPr>
        <w:t xml:space="preserve">It is every Shasta Head Start employee’s responsibility to uphold the child supervision policy. </w:t>
      </w:r>
      <w:r w:rsidR="0052799F" w:rsidRPr="004D20EE">
        <w:rPr>
          <w:rFonts w:cstheme="minorHAnsi"/>
          <w:sz w:val="24"/>
          <w:szCs w:val="24"/>
        </w:rPr>
        <w:t>Shasta Head Start staff must maintain ratios and supervise children at all times</w:t>
      </w:r>
      <w:r w:rsidR="001900D9" w:rsidRPr="004D20EE">
        <w:rPr>
          <w:rFonts w:cstheme="minorHAnsi"/>
          <w:sz w:val="24"/>
          <w:szCs w:val="24"/>
        </w:rPr>
        <w:t>.</w:t>
      </w:r>
      <w:r w:rsidR="00007B8A" w:rsidRPr="004D20EE">
        <w:rPr>
          <w:rFonts w:cstheme="minorHAnsi"/>
          <w:sz w:val="24"/>
          <w:szCs w:val="24"/>
        </w:rPr>
        <w:t xml:space="preserve"> </w:t>
      </w:r>
      <w:r w:rsidR="006E0A0F" w:rsidRPr="004D20EE">
        <w:rPr>
          <w:rFonts w:cstheme="minorHAnsi"/>
          <w:sz w:val="24"/>
          <w:szCs w:val="24"/>
        </w:rPr>
        <w:t>Head Start Performance Standards</w:t>
      </w:r>
      <w:r w:rsidR="001065AD">
        <w:rPr>
          <w:rFonts w:cstheme="minorHAnsi"/>
          <w:sz w:val="24"/>
          <w:szCs w:val="24"/>
        </w:rPr>
        <w:t xml:space="preserve">, and California Code of Regulations Title 22 and Title 5 </w:t>
      </w:r>
      <w:r w:rsidR="004A0C7B">
        <w:rPr>
          <w:rFonts w:cstheme="minorHAnsi"/>
          <w:sz w:val="24"/>
          <w:szCs w:val="24"/>
        </w:rPr>
        <w:t>all</w:t>
      </w:r>
      <w:r w:rsidR="004A0C7B" w:rsidRPr="004D20EE">
        <w:rPr>
          <w:rFonts w:cstheme="minorHAnsi"/>
          <w:sz w:val="24"/>
          <w:szCs w:val="24"/>
        </w:rPr>
        <w:t xml:space="preserve"> have</w:t>
      </w:r>
      <w:r w:rsidR="001900D9" w:rsidRPr="004D20EE">
        <w:rPr>
          <w:rFonts w:cstheme="minorHAnsi"/>
          <w:sz w:val="24"/>
          <w:szCs w:val="24"/>
        </w:rPr>
        <w:t xml:space="preserve"> written standards regarding child supervision.</w:t>
      </w:r>
      <w:r w:rsidR="00F76C7F">
        <w:rPr>
          <w:rFonts w:cstheme="minorHAnsi"/>
          <w:sz w:val="24"/>
          <w:szCs w:val="24"/>
        </w:rPr>
        <w:t xml:space="preserve"> Any staff member, regardless of position, must report observed lapses in child supervision procedures to the center supervisor.</w:t>
      </w:r>
      <w:r w:rsidR="004A0C7B">
        <w:rPr>
          <w:rFonts w:cstheme="minorHAnsi"/>
          <w:sz w:val="24"/>
          <w:szCs w:val="24"/>
        </w:rPr>
        <w:t xml:space="preserve">  </w:t>
      </w:r>
      <w:r w:rsidR="004110CC" w:rsidRPr="00133D30">
        <w:rPr>
          <w:rFonts w:cstheme="minorHAnsi"/>
          <w:sz w:val="24"/>
          <w:szCs w:val="24"/>
        </w:rPr>
        <w:t>Each classroom will be monitored on the child supervision procedures by superv</w:t>
      </w:r>
      <w:r w:rsidR="004110CC" w:rsidRPr="004110CC">
        <w:rPr>
          <w:rFonts w:cstheme="minorHAnsi"/>
          <w:sz w:val="24"/>
          <w:szCs w:val="24"/>
        </w:rPr>
        <w:t>isors on a monthly basis.</w:t>
      </w:r>
      <w:r w:rsidR="001065AD">
        <w:rPr>
          <w:rFonts w:cstheme="minorHAnsi"/>
          <w:sz w:val="24"/>
          <w:szCs w:val="24"/>
        </w:rPr>
        <w:t xml:space="preserve"> Action plans will be established when</w:t>
      </w:r>
      <w:r w:rsidR="00C31847">
        <w:rPr>
          <w:rFonts w:cstheme="minorHAnsi"/>
          <w:sz w:val="24"/>
          <w:szCs w:val="24"/>
        </w:rPr>
        <w:t xml:space="preserve"> staff do not fully i</w:t>
      </w:r>
      <w:r w:rsidR="001065AD">
        <w:rPr>
          <w:rFonts w:cstheme="minorHAnsi"/>
          <w:sz w:val="24"/>
          <w:szCs w:val="24"/>
        </w:rPr>
        <w:t xml:space="preserve">mplement </w:t>
      </w:r>
      <w:r w:rsidR="00C31847">
        <w:rPr>
          <w:rFonts w:cstheme="minorHAnsi"/>
          <w:sz w:val="24"/>
          <w:szCs w:val="24"/>
        </w:rPr>
        <w:t xml:space="preserve">child supervision procedures. </w:t>
      </w:r>
    </w:p>
    <w:p w14:paraId="223E4839" w14:textId="627AE9AB" w:rsidR="004110CC" w:rsidRDefault="004110CC" w:rsidP="00305852">
      <w:pP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Violation of the Child Supervision Policy </w:t>
      </w:r>
      <w:r w:rsidR="008E1873">
        <w:rPr>
          <w:rFonts w:cstheme="minorHAnsi"/>
          <w:sz w:val="24"/>
          <w:szCs w:val="24"/>
        </w:rPr>
        <w:t>may</w:t>
      </w:r>
      <w:r w:rsidR="00CB50E1">
        <w:rPr>
          <w:rFonts w:cstheme="minorHAnsi"/>
          <w:color w:val="FF0000"/>
          <w:sz w:val="24"/>
          <w:szCs w:val="24"/>
        </w:rPr>
        <w:t xml:space="preserve"> </w:t>
      </w:r>
      <w:r w:rsidRPr="004110CC">
        <w:rPr>
          <w:rFonts w:cstheme="minorHAnsi"/>
          <w:sz w:val="24"/>
          <w:szCs w:val="24"/>
        </w:rPr>
        <w:t>lead to immediate termination.</w:t>
      </w:r>
      <w:r>
        <w:rPr>
          <w:rFonts w:cstheme="minorHAnsi"/>
          <w:sz w:val="24"/>
          <w:szCs w:val="24"/>
        </w:rPr>
        <w:t xml:space="preserve">  </w:t>
      </w:r>
    </w:p>
    <w:p w14:paraId="6E04BA62" w14:textId="77777777" w:rsidR="004110CC" w:rsidRDefault="004110CC" w:rsidP="00305852">
      <w:pPr>
        <w:spacing w:after="0" w:afterAutospacing="0"/>
        <w:jc w:val="left"/>
        <w:rPr>
          <w:rFonts w:cstheme="minorHAnsi"/>
          <w:b/>
          <w:sz w:val="24"/>
          <w:szCs w:val="24"/>
          <w:u w:val="single"/>
        </w:rPr>
      </w:pPr>
    </w:p>
    <w:p w14:paraId="7634D722" w14:textId="77777777" w:rsidR="0079427E" w:rsidRPr="004D20EE" w:rsidRDefault="003D2512" w:rsidP="009C4805">
      <w:pPr>
        <w:spacing w:after="0" w:afterAutospacing="0"/>
        <w:jc w:val="left"/>
        <w:rPr>
          <w:rFonts w:cstheme="minorHAnsi"/>
          <w:b/>
          <w:sz w:val="24"/>
          <w:szCs w:val="24"/>
          <w:u w:val="single"/>
        </w:rPr>
      </w:pPr>
      <w:r w:rsidRPr="004D20EE">
        <w:rPr>
          <w:rFonts w:cstheme="minorHAnsi"/>
          <w:b/>
          <w:sz w:val="24"/>
          <w:szCs w:val="24"/>
          <w:u w:val="single"/>
        </w:rPr>
        <w:t>Procedures</w:t>
      </w:r>
      <w:r w:rsidR="00470A03" w:rsidRPr="004D20EE">
        <w:rPr>
          <w:rFonts w:cstheme="minorHAnsi"/>
          <w:b/>
          <w:sz w:val="24"/>
          <w:szCs w:val="24"/>
          <w:u w:val="single"/>
        </w:rPr>
        <w:t>:</w:t>
      </w:r>
    </w:p>
    <w:p w14:paraId="5CB03291" w14:textId="77777777" w:rsidR="00C41BBF" w:rsidRPr="004D20EE" w:rsidRDefault="00C41BBF" w:rsidP="009C4805">
      <w:pPr>
        <w:pStyle w:val="ListParagraph"/>
        <w:numPr>
          <w:ilvl w:val="0"/>
          <w:numId w:val="17"/>
        </w:numPr>
        <w:spacing w:after="0" w:afterAutospacing="0"/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Direct visual supervision </w:t>
      </w:r>
      <w:r w:rsidR="00EA16D1" w:rsidRPr="004D20EE">
        <w:rPr>
          <w:rFonts w:cstheme="minorHAnsi"/>
          <w:sz w:val="24"/>
          <w:szCs w:val="24"/>
        </w:rPr>
        <w:t xml:space="preserve">of children </w:t>
      </w:r>
      <w:r w:rsidRPr="004D20EE">
        <w:rPr>
          <w:rFonts w:cstheme="minorHAnsi"/>
          <w:sz w:val="24"/>
          <w:szCs w:val="24"/>
        </w:rPr>
        <w:t>will be maintained at all times</w:t>
      </w:r>
      <w:r w:rsidR="00CA1D0C" w:rsidRPr="004D20EE">
        <w:rPr>
          <w:rFonts w:cstheme="minorHAnsi"/>
          <w:sz w:val="24"/>
          <w:szCs w:val="24"/>
        </w:rPr>
        <w:t xml:space="preserve"> using the following strategies</w:t>
      </w:r>
      <w:r w:rsidRPr="004D20EE">
        <w:rPr>
          <w:rFonts w:cstheme="minorHAnsi"/>
          <w:sz w:val="24"/>
          <w:szCs w:val="24"/>
        </w:rPr>
        <w:t>.</w:t>
      </w:r>
    </w:p>
    <w:p w14:paraId="6E90DF68" w14:textId="77777777" w:rsidR="006A7EF6" w:rsidRPr="004D20EE" w:rsidRDefault="006A7EF6" w:rsidP="006A7EF6">
      <w:pPr>
        <w:pStyle w:val="ListParagraph"/>
        <w:ind w:left="1440"/>
        <w:jc w:val="left"/>
        <w:rPr>
          <w:rFonts w:cstheme="minorHAnsi"/>
          <w:sz w:val="24"/>
          <w:szCs w:val="24"/>
        </w:rPr>
      </w:pPr>
    </w:p>
    <w:p w14:paraId="527B3DF0" w14:textId="309547DC" w:rsidR="00386FB1" w:rsidRPr="00386FB1" w:rsidRDefault="00AA1058" w:rsidP="00FB04F5">
      <w:pPr>
        <w:pStyle w:val="ListParagraph"/>
        <w:numPr>
          <w:ilvl w:val="1"/>
          <w:numId w:val="6"/>
        </w:numPr>
        <w:jc w:val="left"/>
        <w:rPr>
          <w:rFonts w:cstheme="minorHAnsi"/>
          <w:i/>
          <w:iCs/>
          <w:sz w:val="24"/>
          <w:szCs w:val="24"/>
        </w:rPr>
      </w:pPr>
      <w:r w:rsidRPr="00386FB1">
        <w:rPr>
          <w:rFonts w:cstheme="minorHAnsi"/>
          <w:i/>
          <w:iCs/>
          <w:sz w:val="24"/>
          <w:szCs w:val="24"/>
        </w:rPr>
        <w:t>Zoning</w:t>
      </w:r>
      <w:r w:rsidR="00386FB1">
        <w:rPr>
          <w:rFonts w:cstheme="minorHAnsi"/>
          <w:i/>
          <w:iCs/>
          <w:sz w:val="24"/>
          <w:szCs w:val="24"/>
        </w:rPr>
        <w:t>:</w:t>
      </w:r>
      <w:r w:rsidR="00386FB1" w:rsidRPr="00386FB1">
        <w:rPr>
          <w:rFonts w:cstheme="minorHAnsi"/>
          <w:sz w:val="24"/>
          <w:szCs w:val="24"/>
        </w:rPr>
        <w:t xml:space="preserve"> </w:t>
      </w:r>
      <w:r w:rsidR="00386FB1" w:rsidRPr="004D20EE">
        <w:rPr>
          <w:rFonts w:cstheme="minorHAnsi"/>
          <w:sz w:val="24"/>
          <w:szCs w:val="24"/>
        </w:rPr>
        <w:t>strategic placement of staff around the environment so that each child is directly supervised. Special attention shall be paid to areas that are hard to view.</w:t>
      </w:r>
    </w:p>
    <w:p w14:paraId="1C536DAA" w14:textId="4ABF67C0" w:rsidR="00CD723F" w:rsidRPr="004A0C7B" w:rsidRDefault="00CD723F" w:rsidP="00386FB1">
      <w:pPr>
        <w:pStyle w:val="ListParagraph"/>
        <w:numPr>
          <w:ilvl w:val="2"/>
          <w:numId w:val="6"/>
        </w:numPr>
        <w:jc w:val="left"/>
        <w:rPr>
          <w:rFonts w:cstheme="minorHAnsi"/>
          <w:i/>
          <w:iCs/>
          <w:color w:val="000000" w:themeColor="text1"/>
          <w:sz w:val="24"/>
          <w:szCs w:val="24"/>
        </w:rPr>
      </w:pPr>
      <w:r w:rsidRPr="004A0C7B">
        <w:rPr>
          <w:rFonts w:cstheme="minorHAnsi"/>
          <w:color w:val="000000" w:themeColor="text1"/>
          <w:sz w:val="24"/>
          <w:szCs w:val="24"/>
        </w:rPr>
        <w:t>Centers will establish</w:t>
      </w:r>
      <w:r w:rsidR="00F76C7F" w:rsidRPr="004A0C7B">
        <w:rPr>
          <w:rFonts w:cstheme="minorHAnsi"/>
          <w:color w:val="000000" w:themeColor="text1"/>
          <w:sz w:val="24"/>
          <w:szCs w:val="24"/>
        </w:rPr>
        <w:t xml:space="preserve"> and post</w:t>
      </w:r>
      <w:r w:rsidRPr="004A0C7B">
        <w:rPr>
          <w:rFonts w:cstheme="minorHAnsi"/>
          <w:color w:val="000000" w:themeColor="text1"/>
          <w:sz w:val="24"/>
          <w:szCs w:val="24"/>
        </w:rPr>
        <w:t xml:space="preserve"> zoning maps for all classrooms and playgrounds. </w:t>
      </w:r>
      <w:r w:rsidR="00F76C7F" w:rsidRPr="004A0C7B">
        <w:rPr>
          <w:rFonts w:cstheme="minorHAnsi"/>
          <w:color w:val="000000" w:themeColor="text1"/>
          <w:sz w:val="24"/>
          <w:szCs w:val="24"/>
        </w:rPr>
        <w:t>Zone signs will be posted on playgrounds.</w:t>
      </w:r>
    </w:p>
    <w:p w14:paraId="086228BC" w14:textId="3D071647" w:rsidR="00CD723F" w:rsidRPr="004A0C7B" w:rsidRDefault="00CD723F" w:rsidP="00386FB1">
      <w:pPr>
        <w:pStyle w:val="ListParagraph"/>
        <w:numPr>
          <w:ilvl w:val="2"/>
          <w:numId w:val="6"/>
        </w:numPr>
        <w:jc w:val="left"/>
        <w:rPr>
          <w:rFonts w:cstheme="minorHAnsi"/>
          <w:i/>
          <w:iCs/>
          <w:color w:val="000000" w:themeColor="text1"/>
          <w:sz w:val="24"/>
          <w:szCs w:val="24"/>
        </w:rPr>
      </w:pPr>
      <w:r w:rsidRPr="004A0C7B">
        <w:rPr>
          <w:rFonts w:cstheme="minorHAnsi"/>
          <w:color w:val="000000" w:themeColor="text1"/>
          <w:sz w:val="24"/>
          <w:szCs w:val="24"/>
        </w:rPr>
        <w:t>Staff will be responsible to ensure each zone is supervised.</w:t>
      </w:r>
    </w:p>
    <w:p w14:paraId="16DA2B8A" w14:textId="7C431ABC" w:rsidR="00386FB1" w:rsidRPr="00386FB1" w:rsidRDefault="00CD723F" w:rsidP="00386FB1">
      <w:pPr>
        <w:pStyle w:val="ListParagraph"/>
        <w:numPr>
          <w:ilvl w:val="2"/>
          <w:numId w:val="6"/>
        </w:numPr>
        <w:jc w:val="left"/>
        <w:rPr>
          <w:rFonts w:cstheme="minorHAnsi"/>
          <w:i/>
          <w:iCs/>
          <w:sz w:val="24"/>
          <w:szCs w:val="24"/>
        </w:rPr>
      </w:pPr>
      <w:r w:rsidRPr="004A0C7B">
        <w:rPr>
          <w:rFonts w:cstheme="minorHAnsi"/>
          <w:color w:val="000000" w:themeColor="text1"/>
          <w:sz w:val="24"/>
          <w:szCs w:val="24"/>
        </w:rPr>
        <w:t xml:space="preserve">Staff will be responsible for knowing their zone and communicating </w:t>
      </w:r>
      <w:r>
        <w:rPr>
          <w:rFonts w:cstheme="minorHAnsi"/>
          <w:sz w:val="24"/>
          <w:szCs w:val="24"/>
        </w:rPr>
        <w:t>to each other when a switch in zoning must take place.</w:t>
      </w:r>
    </w:p>
    <w:p w14:paraId="1AD0D555" w14:textId="46249A2C" w:rsidR="00CD723F" w:rsidRPr="00F62B92" w:rsidRDefault="00386FB1" w:rsidP="00CD723F">
      <w:pPr>
        <w:pStyle w:val="ListParagraph"/>
        <w:numPr>
          <w:ilvl w:val="1"/>
          <w:numId w:val="6"/>
        </w:numPr>
        <w:jc w:val="left"/>
        <w:rPr>
          <w:rFonts w:cstheme="minorHAnsi"/>
          <w:i/>
          <w:iCs/>
          <w:sz w:val="24"/>
          <w:szCs w:val="24"/>
        </w:rPr>
      </w:pPr>
      <w:r w:rsidRPr="00CD723F">
        <w:rPr>
          <w:rFonts w:cstheme="minorHAnsi"/>
          <w:i/>
          <w:iCs/>
          <w:sz w:val="24"/>
          <w:szCs w:val="24"/>
        </w:rPr>
        <w:t>S</w:t>
      </w:r>
      <w:r w:rsidR="00AE604C" w:rsidRPr="00CD723F">
        <w:rPr>
          <w:rFonts w:cstheme="minorHAnsi"/>
          <w:i/>
          <w:iCs/>
          <w:sz w:val="24"/>
          <w:szCs w:val="24"/>
        </w:rPr>
        <w:t>canning</w:t>
      </w:r>
      <w:r w:rsidR="00CD723F" w:rsidRPr="00CD723F">
        <w:rPr>
          <w:rFonts w:cstheme="minorHAnsi"/>
          <w:i/>
          <w:iCs/>
          <w:sz w:val="24"/>
          <w:szCs w:val="24"/>
        </w:rPr>
        <w:t>:</w:t>
      </w:r>
      <w:r w:rsidR="00CD723F" w:rsidRPr="00CD723F">
        <w:rPr>
          <w:rFonts w:cstheme="minorHAnsi"/>
          <w:sz w:val="24"/>
          <w:szCs w:val="24"/>
        </w:rPr>
        <w:t xml:space="preserve"> </w:t>
      </w:r>
      <w:r w:rsidR="00CD723F" w:rsidRPr="004D20EE">
        <w:rPr>
          <w:rFonts w:cstheme="minorHAnsi"/>
          <w:sz w:val="24"/>
          <w:szCs w:val="24"/>
        </w:rPr>
        <w:t>a (constant) back and forth visual sweep of the classroom or play yard to secure the supervision of children.</w:t>
      </w:r>
    </w:p>
    <w:p w14:paraId="4BE7AF61" w14:textId="1E0E661E" w:rsidR="00F62B92" w:rsidRPr="00BD2B95" w:rsidRDefault="00F62B92" w:rsidP="00CD723F">
      <w:pPr>
        <w:pStyle w:val="ListParagraph"/>
        <w:numPr>
          <w:ilvl w:val="1"/>
          <w:numId w:val="6"/>
        </w:numPr>
        <w:jc w:val="left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White boards:  </w:t>
      </w:r>
      <w:r w:rsidR="00BD2B95">
        <w:rPr>
          <w:rFonts w:cstheme="minorHAnsi"/>
          <w:sz w:val="24"/>
          <w:szCs w:val="24"/>
        </w:rPr>
        <w:t>Dry erase boards systematically set-up to track children present for the day.</w:t>
      </w:r>
    </w:p>
    <w:p w14:paraId="017BF72D" w14:textId="2E84236E" w:rsidR="00BD2B95" w:rsidRPr="00BD2B95" w:rsidRDefault="00BD2B95" w:rsidP="00BD2B95">
      <w:pPr>
        <w:pStyle w:val="ListParagraph"/>
        <w:numPr>
          <w:ilvl w:val="2"/>
          <w:numId w:val="6"/>
        </w:numPr>
        <w:jc w:val="left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White boards will be set-up according to the SHS white board template.</w:t>
      </w:r>
    </w:p>
    <w:p w14:paraId="7DBD8086" w14:textId="275A133F" w:rsidR="00BD2B95" w:rsidRPr="00BD2B95" w:rsidRDefault="00BD2B95" w:rsidP="00BD2B95">
      <w:pPr>
        <w:pStyle w:val="ListParagraph"/>
        <w:numPr>
          <w:ilvl w:val="2"/>
          <w:numId w:val="6"/>
        </w:numPr>
        <w:jc w:val="left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Each classroom will have a white board mounted in the classroom in a prominent location and on the playground.</w:t>
      </w:r>
    </w:p>
    <w:p w14:paraId="39661A35" w14:textId="751AA44D" w:rsidR="00BD2B95" w:rsidRPr="00BD2B95" w:rsidRDefault="00BD2B95" w:rsidP="00BD2B95">
      <w:pPr>
        <w:pStyle w:val="ListParagraph"/>
        <w:numPr>
          <w:ilvl w:val="2"/>
          <w:numId w:val="6"/>
        </w:numPr>
        <w:jc w:val="left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Staff will ensure the number of children recorded on the white board matches the number of children present.</w:t>
      </w:r>
    </w:p>
    <w:p w14:paraId="61B8513C" w14:textId="79D9EA3F" w:rsidR="00CD723F" w:rsidRDefault="00CD723F" w:rsidP="00CD723F">
      <w:pPr>
        <w:pStyle w:val="ListParagraph"/>
        <w:numPr>
          <w:ilvl w:val="1"/>
          <w:numId w:val="6"/>
        </w:numPr>
        <w:jc w:val="left"/>
        <w:rPr>
          <w:rFonts w:cstheme="minorHAnsi"/>
          <w:sz w:val="24"/>
          <w:szCs w:val="24"/>
        </w:rPr>
      </w:pPr>
      <w:r w:rsidRPr="00CD723F">
        <w:rPr>
          <w:rFonts w:cstheme="minorHAnsi"/>
          <w:i/>
          <w:iCs/>
          <w:sz w:val="24"/>
          <w:szCs w:val="24"/>
        </w:rPr>
        <w:t>V</w:t>
      </w:r>
      <w:r w:rsidR="00AA1058" w:rsidRPr="00CD723F">
        <w:rPr>
          <w:rFonts w:cstheme="minorHAnsi"/>
          <w:i/>
          <w:iCs/>
          <w:sz w:val="24"/>
          <w:szCs w:val="24"/>
        </w:rPr>
        <w:t>erbal communication</w:t>
      </w:r>
      <w:r>
        <w:rPr>
          <w:rFonts w:cstheme="minorHAnsi"/>
          <w:sz w:val="24"/>
          <w:szCs w:val="24"/>
        </w:rPr>
        <w:t xml:space="preserve">: </w:t>
      </w:r>
      <w:r w:rsidRPr="004D20EE">
        <w:rPr>
          <w:rFonts w:cstheme="minorHAnsi"/>
          <w:sz w:val="24"/>
          <w:szCs w:val="24"/>
        </w:rPr>
        <w:t>The number of children in attendance is expressed in spoken words.</w:t>
      </w:r>
    </w:p>
    <w:p w14:paraId="3DC5C325" w14:textId="163C6E93" w:rsidR="00F62B92" w:rsidRDefault="009E1769" w:rsidP="00CD723F">
      <w:pPr>
        <w:pStyle w:val="ListParagraph"/>
        <w:numPr>
          <w:ilvl w:val="2"/>
          <w:numId w:val="6"/>
        </w:numPr>
        <w:jc w:val="left"/>
        <w:rPr>
          <w:rFonts w:cstheme="minorHAnsi"/>
          <w:sz w:val="24"/>
          <w:szCs w:val="24"/>
        </w:rPr>
      </w:pPr>
      <w:r w:rsidRPr="00CD723F">
        <w:rPr>
          <w:rFonts w:cstheme="minorHAnsi"/>
          <w:sz w:val="24"/>
          <w:szCs w:val="24"/>
        </w:rPr>
        <w:t xml:space="preserve">Verbal communication will take place </w:t>
      </w:r>
      <w:r w:rsidR="00F62B92">
        <w:rPr>
          <w:rFonts w:cstheme="minorHAnsi"/>
          <w:sz w:val="24"/>
          <w:szCs w:val="24"/>
        </w:rPr>
        <w:t>anytime a child arrives or departs</w:t>
      </w:r>
      <w:r w:rsidR="002B48FC">
        <w:rPr>
          <w:rFonts w:cstheme="minorHAnsi"/>
          <w:sz w:val="24"/>
          <w:szCs w:val="24"/>
        </w:rPr>
        <w:t xml:space="preserve"> (may include a</w:t>
      </w:r>
      <w:r w:rsidR="002B48FC" w:rsidRPr="004D20EE">
        <w:rPr>
          <w:rFonts w:cstheme="minorHAnsi"/>
          <w:sz w:val="24"/>
          <w:szCs w:val="24"/>
        </w:rPr>
        <w:t>ny time a child is removed from the classroom for any reason. For example: to work with a consultant, exclusion for being ill, to have a health screening</w:t>
      </w:r>
      <w:r w:rsidR="002B48FC">
        <w:rPr>
          <w:rFonts w:cstheme="minorHAnsi"/>
          <w:sz w:val="24"/>
          <w:szCs w:val="24"/>
        </w:rPr>
        <w:t>)</w:t>
      </w:r>
      <w:r w:rsidR="00F62B92">
        <w:rPr>
          <w:rFonts w:cstheme="minorHAnsi"/>
          <w:sz w:val="24"/>
          <w:szCs w:val="24"/>
        </w:rPr>
        <w:t xml:space="preserve">, as well as anytime the children transition from one location to another. </w:t>
      </w:r>
    </w:p>
    <w:p w14:paraId="31A6516A" w14:textId="4D1B7FA5" w:rsidR="006A7EF6" w:rsidRPr="00CD723F" w:rsidRDefault="00CB50E1" w:rsidP="00CD723F">
      <w:pPr>
        <w:pStyle w:val="ListParagraph"/>
        <w:numPr>
          <w:ilvl w:val="2"/>
          <w:numId w:val="6"/>
        </w:numPr>
        <w:jc w:val="left"/>
        <w:rPr>
          <w:rFonts w:cstheme="minorHAnsi"/>
          <w:sz w:val="24"/>
          <w:szCs w:val="24"/>
        </w:rPr>
      </w:pPr>
      <w:r w:rsidRPr="00F62B92">
        <w:rPr>
          <w:rFonts w:cstheme="minorHAnsi"/>
          <w:sz w:val="24"/>
          <w:szCs w:val="24"/>
        </w:rPr>
        <w:t>Two staff members will verbally and physically count</w:t>
      </w:r>
      <w:r w:rsidR="00F62B92">
        <w:rPr>
          <w:rFonts w:cstheme="minorHAnsi"/>
          <w:sz w:val="24"/>
          <w:szCs w:val="24"/>
        </w:rPr>
        <w:t xml:space="preserve"> (head count)</w:t>
      </w:r>
      <w:r w:rsidRPr="00F62B92">
        <w:rPr>
          <w:rFonts w:cstheme="minorHAnsi"/>
          <w:sz w:val="24"/>
          <w:szCs w:val="24"/>
        </w:rPr>
        <w:t xml:space="preserve"> the children to ensure the number of children present match the number of children recorded on the white board. </w:t>
      </w:r>
    </w:p>
    <w:p w14:paraId="628AAEFB" w14:textId="1212B8A9" w:rsidR="00F62B92" w:rsidRDefault="00C41BBF" w:rsidP="00C41BBF">
      <w:pPr>
        <w:pStyle w:val="ListParagraph"/>
        <w:numPr>
          <w:ilvl w:val="1"/>
          <w:numId w:val="1"/>
        </w:numPr>
        <w:jc w:val="left"/>
        <w:rPr>
          <w:rFonts w:cstheme="minorHAnsi"/>
          <w:sz w:val="24"/>
          <w:szCs w:val="24"/>
        </w:rPr>
      </w:pPr>
      <w:r w:rsidRPr="00F62B92">
        <w:rPr>
          <w:rFonts w:cstheme="minorHAnsi"/>
          <w:i/>
          <w:iCs/>
          <w:sz w:val="24"/>
          <w:szCs w:val="24"/>
        </w:rPr>
        <w:t>Head counts</w:t>
      </w:r>
      <w:r w:rsidR="00F62B92">
        <w:rPr>
          <w:rFonts w:cstheme="minorHAnsi"/>
          <w:sz w:val="24"/>
          <w:szCs w:val="24"/>
        </w:rPr>
        <w:t>:  Physically counting the number of children present.</w:t>
      </w:r>
      <w:r w:rsidRPr="004D20EE">
        <w:rPr>
          <w:rFonts w:cstheme="minorHAnsi"/>
          <w:sz w:val="24"/>
          <w:szCs w:val="24"/>
        </w:rPr>
        <w:t xml:space="preserve"> </w:t>
      </w:r>
    </w:p>
    <w:p w14:paraId="0DDB6B8D" w14:textId="42A8FE11" w:rsidR="00F62B92" w:rsidRDefault="00F62B92" w:rsidP="00F62B92">
      <w:pPr>
        <w:pStyle w:val="ListParagraph"/>
        <w:numPr>
          <w:ilvl w:val="2"/>
          <w:numId w:val="1"/>
        </w:num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505712">
        <w:rPr>
          <w:rFonts w:cstheme="minorHAnsi"/>
          <w:sz w:val="24"/>
          <w:szCs w:val="24"/>
        </w:rPr>
        <w:t xml:space="preserve">ead counts </w:t>
      </w:r>
      <w:r w:rsidRPr="00CD723F">
        <w:rPr>
          <w:rFonts w:cstheme="minorHAnsi"/>
          <w:sz w:val="24"/>
          <w:szCs w:val="24"/>
        </w:rPr>
        <w:t xml:space="preserve">will take place </w:t>
      </w:r>
      <w:r>
        <w:rPr>
          <w:rFonts w:cstheme="minorHAnsi"/>
          <w:sz w:val="24"/>
          <w:szCs w:val="24"/>
        </w:rPr>
        <w:t>anytime a child arrives or departs</w:t>
      </w:r>
      <w:r w:rsidR="002B48FC">
        <w:rPr>
          <w:rFonts w:cstheme="minorHAnsi"/>
          <w:sz w:val="24"/>
          <w:szCs w:val="24"/>
        </w:rPr>
        <w:t xml:space="preserve"> (may include a</w:t>
      </w:r>
      <w:r w:rsidR="002B48FC" w:rsidRPr="004D20EE">
        <w:rPr>
          <w:rFonts w:cstheme="minorHAnsi"/>
          <w:sz w:val="24"/>
          <w:szCs w:val="24"/>
        </w:rPr>
        <w:t>ny time a child is removed from the classroom for any reason. For example: to work with a consultant, exclusion for being ill, to have a health screening</w:t>
      </w:r>
      <w:r w:rsidR="002B48F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as well as anytime the children transition from one location to another.</w:t>
      </w:r>
    </w:p>
    <w:p w14:paraId="6B28C045" w14:textId="46322174" w:rsidR="006A7EF6" w:rsidRDefault="00F62B92" w:rsidP="00BD2B95">
      <w:pPr>
        <w:pStyle w:val="ListParagraph"/>
        <w:numPr>
          <w:ilvl w:val="2"/>
          <w:numId w:val="1"/>
        </w:numPr>
        <w:jc w:val="left"/>
        <w:rPr>
          <w:rFonts w:cstheme="minorHAnsi"/>
          <w:sz w:val="24"/>
          <w:szCs w:val="24"/>
        </w:rPr>
      </w:pPr>
      <w:r w:rsidRPr="00F62B92">
        <w:rPr>
          <w:rFonts w:cstheme="minorHAnsi"/>
          <w:sz w:val="24"/>
          <w:szCs w:val="24"/>
        </w:rPr>
        <w:t xml:space="preserve">Two staff members will </w:t>
      </w:r>
      <w:r>
        <w:rPr>
          <w:rFonts w:cstheme="minorHAnsi"/>
          <w:sz w:val="24"/>
          <w:szCs w:val="24"/>
        </w:rPr>
        <w:t>complete a head count and verbally count the</w:t>
      </w:r>
      <w:r w:rsidRPr="00F62B92">
        <w:rPr>
          <w:rFonts w:cstheme="minorHAnsi"/>
          <w:sz w:val="24"/>
          <w:szCs w:val="24"/>
        </w:rPr>
        <w:t xml:space="preserve"> children to ensure the number of children present match the number of children recorded on the white board. </w:t>
      </w:r>
    </w:p>
    <w:p w14:paraId="542A30B2" w14:textId="77777777" w:rsidR="002B48FC" w:rsidRPr="002B48FC" w:rsidRDefault="002B48FC" w:rsidP="002B48FC">
      <w:pPr>
        <w:ind w:left="1800"/>
        <w:jc w:val="left"/>
        <w:rPr>
          <w:rFonts w:cstheme="minorHAnsi"/>
          <w:sz w:val="24"/>
          <w:szCs w:val="24"/>
        </w:rPr>
      </w:pPr>
    </w:p>
    <w:p w14:paraId="55B773EF" w14:textId="7E14DB1D" w:rsidR="00BD2B95" w:rsidRDefault="00BD2B95" w:rsidP="001F1D90">
      <w:pPr>
        <w:pStyle w:val="ListParagraph"/>
        <w:numPr>
          <w:ilvl w:val="1"/>
          <w:numId w:val="1"/>
        </w:numPr>
        <w:jc w:val="left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Child sign-in logs:  </w:t>
      </w:r>
      <w:r>
        <w:rPr>
          <w:rFonts w:cstheme="minorHAnsi"/>
          <w:sz w:val="24"/>
          <w:szCs w:val="24"/>
        </w:rPr>
        <w:t>The document the children are signed-in and signed-out on each day.</w:t>
      </w:r>
    </w:p>
    <w:p w14:paraId="5A171AF0" w14:textId="204A4333" w:rsidR="002B48FC" w:rsidRDefault="002B48FC" w:rsidP="00BD2B95">
      <w:pPr>
        <w:pStyle w:val="ListParagraph"/>
        <w:numPr>
          <w:ilvl w:val="2"/>
          <w:numId w:val="1"/>
        </w:num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Staff will ensure each child is signed-in </w:t>
      </w:r>
      <w:r w:rsidR="006806CC">
        <w:rPr>
          <w:rFonts w:cstheme="minorHAnsi"/>
          <w:sz w:val="24"/>
          <w:szCs w:val="24"/>
        </w:rPr>
        <w:t xml:space="preserve">upon arrival </w:t>
      </w:r>
      <w:r>
        <w:rPr>
          <w:rFonts w:cstheme="minorHAnsi"/>
          <w:sz w:val="24"/>
          <w:szCs w:val="24"/>
        </w:rPr>
        <w:t xml:space="preserve">and signed-out </w:t>
      </w:r>
      <w:r w:rsidR="006806CC">
        <w:rPr>
          <w:rFonts w:cstheme="minorHAnsi"/>
          <w:sz w:val="24"/>
          <w:szCs w:val="24"/>
        </w:rPr>
        <w:t>prior to</w:t>
      </w:r>
      <w:r>
        <w:rPr>
          <w:rFonts w:cstheme="minorHAnsi"/>
          <w:sz w:val="24"/>
          <w:szCs w:val="24"/>
        </w:rPr>
        <w:t xml:space="preserve"> departure.</w:t>
      </w:r>
    </w:p>
    <w:p w14:paraId="1565170C" w14:textId="3C02FFAB" w:rsidR="001F1D90" w:rsidRPr="004D20EE" w:rsidRDefault="002422FB" w:rsidP="00BD2B95">
      <w:pPr>
        <w:pStyle w:val="ListParagraph"/>
        <w:numPr>
          <w:ilvl w:val="2"/>
          <w:numId w:val="1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The number </w:t>
      </w:r>
      <w:r w:rsidR="00AE604C" w:rsidRPr="004D20EE">
        <w:rPr>
          <w:rFonts w:cstheme="minorHAnsi"/>
          <w:sz w:val="24"/>
          <w:szCs w:val="24"/>
        </w:rPr>
        <w:t>of</w:t>
      </w:r>
      <w:r w:rsidRPr="004D20EE">
        <w:rPr>
          <w:rFonts w:cstheme="minorHAnsi"/>
          <w:sz w:val="24"/>
          <w:szCs w:val="24"/>
        </w:rPr>
        <w:t xml:space="preserve"> child</w:t>
      </w:r>
      <w:r w:rsidR="00AE604C" w:rsidRPr="004D20EE">
        <w:rPr>
          <w:rFonts w:cstheme="minorHAnsi"/>
          <w:sz w:val="24"/>
          <w:szCs w:val="24"/>
        </w:rPr>
        <w:t>ren signed in on the</w:t>
      </w:r>
      <w:r w:rsidRPr="004D20EE">
        <w:rPr>
          <w:rFonts w:cstheme="minorHAnsi"/>
          <w:sz w:val="24"/>
          <w:szCs w:val="24"/>
        </w:rPr>
        <w:t xml:space="preserve"> sign-in/out log shall match</w:t>
      </w:r>
      <w:r w:rsidR="00530199" w:rsidRPr="004D20EE">
        <w:rPr>
          <w:rFonts w:cstheme="minorHAnsi"/>
          <w:sz w:val="24"/>
          <w:szCs w:val="24"/>
        </w:rPr>
        <w:t>:</w:t>
      </w:r>
    </w:p>
    <w:p w14:paraId="6231E420" w14:textId="77777777" w:rsidR="003940AF" w:rsidRPr="004D20EE" w:rsidRDefault="00530199" w:rsidP="00530199">
      <w:pPr>
        <w:pStyle w:val="ListParagraph"/>
        <w:numPr>
          <w:ilvl w:val="0"/>
          <w:numId w:val="9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The </w:t>
      </w:r>
      <w:r w:rsidR="003940AF" w:rsidRPr="004D20EE">
        <w:rPr>
          <w:rFonts w:cstheme="minorHAnsi"/>
          <w:sz w:val="24"/>
          <w:szCs w:val="24"/>
        </w:rPr>
        <w:t>number of children in attendance</w:t>
      </w:r>
      <w:r w:rsidR="00305852" w:rsidRPr="004D20EE">
        <w:rPr>
          <w:rFonts w:cstheme="minorHAnsi"/>
          <w:sz w:val="24"/>
          <w:szCs w:val="24"/>
        </w:rPr>
        <w:t>.</w:t>
      </w:r>
    </w:p>
    <w:p w14:paraId="39061E73" w14:textId="5016E1FA" w:rsidR="00505712" w:rsidRPr="004A0C7B" w:rsidRDefault="00530199" w:rsidP="002B48FC">
      <w:pPr>
        <w:pStyle w:val="ListParagraph"/>
        <w:numPr>
          <w:ilvl w:val="0"/>
          <w:numId w:val="9"/>
        </w:numPr>
        <w:jc w:val="left"/>
        <w:rPr>
          <w:rFonts w:cstheme="minorHAnsi"/>
          <w:color w:val="000000" w:themeColor="text1"/>
          <w:sz w:val="24"/>
          <w:szCs w:val="24"/>
        </w:rPr>
      </w:pPr>
      <w:r w:rsidRPr="004A0C7B">
        <w:rPr>
          <w:rFonts w:cstheme="minorHAnsi"/>
          <w:color w:val="000000" w:themeColor="text1"/>
          <w:sz w:val="24"/>
          <w:szCs w:val="24"/>
        </w:rPr>
        <w:t>T</w:t>
      </w:r>
      <w:r w:rsidR="003940AF" w:rsidRPr="004A0C7B">
        <w:rPr>
          <w:rFonts w:cstheme="minorHAnsi"/>
          <w:color w:val="000000" w:themeColor="text1"/>
          <w:sz w:val="24"/>
          <w:szCs w:val="24"/>
        </w:rPr>
        <w:t>he number posted o</w:t>
      </w:r>
      <w:r w:rsidRPr="004A0C7B">
        <w:rPr>
          <w:rFonts w:cstheme="minorHAnsi"/>
          <w:color w:val="000000" w:themeColor="text1"/>
          <w:sz w:val="24"/>
          <w:szCs w:val="24"/>
        </w:rPr>
        <w:t>n the white board</w:t>
      </w:r>
      <w:r w:rsidR="00505712" w:rsidRPr="004A0C7B">
        <w:rPr>
          <w:rFonts w:cstheme="minorHAnsi"/>
          <w:color w:val="000000" w:themeColor="text1"/>
          <w:sz w:val="24"/>
          <w:szCs w:val="24"/>
        </w:rPr>
        <w:t>.</w:t>
      </w:r>
    </w:p>
    <w:p w14:paraId="3337368E" w14:textId="584E6582" w:rsidR="009609CA" w:rsidRPr="004A0C7B" w:rsidRDefault="009609CA" w:rsidP="009609CA">
      <w:pPr>
        <w:pStyle w:val="ListParagraph"/>
        <w:numPr>
          <w:ilvl w:val="2"/>
          <w:numId w:val="1"/>
        </w:numPr>
        <w:jc w:val="left"/>
        <w:rPr>
          <w:rFonts w:cstheme="minorHAnsi"/>
          <w:color w:val="000000" w:themeColor="text1"/>
          <w:sz w:val="24"/>
          <w:szCs w:val="24"/>
        </w:rPr>
      </w:pPr>
      <w:r w:rsidRPr="004A0C7B">
        <w:rPr>
          <w:rFonts w:cstheme="minorHAnsi"/>
          <w:color w:val="000000" w:themeColor="text1"/>
          <w:sz w:val="24"/>
          <w:szCs w:val="24"/>
        </w:rPr>
        <w:t xml:space="preserve">The child sign-in log will go with staff wherever </w:t>
      </w:r>
      <w:r w:rsidR="00765965" w:rsidRPr="004A0C7B">
        <w:rPr>
          <w:rFonts w:cstheme="minorHAnsi"/>
          <w:color w:val="000000" w:themeColor="text1"/>
          <w:sz w:val="24"/>
          <w:szCs w:val="24"/>
        </w:rPr>
        <w:t xml:space="preserve">most </w:t>
      </w:r>
      <w:r w:rsidRPr="004A0C7B">
        <w:rPr>
          <w:rFonts w:cstheme="minorHAnsi"/>
          <w:color w:val="000000" w:themeColor="text1"/>
          <w:sz w:val="24"/>
          <w:szCs w:val="24"/>
        </w:rPr>
        <w:t xml:space="preserve">children go. </w:t>
      </w:r>
    </w:p>
    <w:p w14:paraId="5BBE4B5F" w14:textId="40C379A9" w:rsidR="009C4805" w:rsidRPr="004A0C7B" w:rsidRDefault="00AE604C" w:rsidP="00AF1F91">
      <w:pPr>
        <w:pStyle w:val="ListParagraph"/>
        <w:numPr>
          <w:ilvl w:val="1"/>
          <w:numId w:val="1"/>
        </w:numPr>
        <w:jc w:val="left"/>
        <w:rPr>
          <w:rFonts w:cstheme="minorHAnsi"/>
          <w:color w:val="000000" w:themeColor="text1"/>
          <w:sz w:val="24"/>
          <w:szCs w:val="24"/>
        </w:rPr>
      </w:pPr>
      <w:r w:rsidRPr="004A0C7B">
        <w:rPr>
          <w:rFonts w:cstheme="minorHAnsi"/>
          <w:color w:val="000000" w:themeColor="text1"/>
          <w:sz w:val="24"/>
          <w:szCs w:val="24"/>
        </w:rPr>
        <w:t xml:space="preserve">Adult/child ratios will be maintained at all times. </w:t>
      </w:r>
    </w:p>
    <w:p w14:paraId="2E5E59A0" w14:textId="34147479" w:rsidR="004437B5" w:rsidRDefault="004437B5" w:rsidP="004437B5">
      <w:pPr>
        <w:spacing w:after="0" w:afterAutospacing="0"/>
        <w:ind w:left="405"/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2. </w:t>
      </w:r>
      <w:r w:rsidR="00EA16D1" w:rsidRPr="004D20EE">
        <w:rPr>
          <w:rFonts w:cstheme="minorHAnsi"/>
          <w:sz w:val="24"/>
          <w:szCs w:val="24"/>
        </w:rPr>
        <w:t>Bathroom</w:t>
      </w:r>
      <w:r w:rsidR="00440626" w:rsidRPr="004D20EE">
        <w:rPr>
          <w:rFonts w:cstheme="minorHAnsi"/>
          <w:sz w:val="24"/>
          <w:szCs w:val="24"/>
        </w:rPr>
        <w:t>s will be closely supervise</w:t>
      </w:r>
      <w:r w:rsidR="00A12C7E">
        <w:rPr>
          <w:rFonts w:cstheme="minorHAnsi"/>
          <w:sz w:val="24"/>
          <w:szCs w:val="24"/>
        </w:rPr>
        <w:t xml:space="preserve">d. </w:t>
      </w:r>
    </w:p>
    <w:p w14:paraId="17BDCE28" w14:textId="77777777" w:rsidR="00A12C7E" w:rsidRPr="004D20EE" w:rsidRDefault="00A12C7E" w:rsidP="004437B5">
      <w:pPr>
        <w:spacing w:after="0" w:afterAutospacing="0"/>
        <w:ind w:left="405"/>
        <w:jc w:val="left"/>
        <w:rPr>
          <w:rFonts w:cstheme="minorHAnsi"/>
          <w:sz w:val="24"/>
          <w:szCs w:val="24"/>
        </w:rPr>
      </w:pPr>
    </w:p>
    <w:p w14:paraId="74A107FE" w14:textId="77777777" w:rsidR="001900D9" w:rsidRPr="004D20EE" w:rsidRDefault="001900D9" w:rsidP="004437B5">
      <w:pPr>
        <w:pStyle w:val="ListParagraph"/>
        <w:numPr>
          <w:ilvl w:val="0"/>
          <w:numId w:val="20"/>
        </w:numPr>
        <w:spacing w:after="0" w:afterAutospacing="0"/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Each child </w:t>
      </w:r>
      <w:r w:rsidR="001F1D90" w:rsidRPr="004D20EE">
        <w:rPr>
          <w:rFonts w:cstheme="minorHAnsi"/>
          <w:sz w:val="24"/>
          <w:szCs w:val="24"/>
        </w:rPr>
        <w:t>will be directly supervised by</w:t>
      </w:r>
      <w:r w:rsidR="00894BF6" w:rsidRPr="004D20EE">
        <w:rPr>
          <w:rFonts w:cstheme="minorHAnsi"/>
          <w:sz w:val="24"/>
          <w:szCs w:val="24"/>
        </w:rPr>
        <w:t xml:space="preserve"> staff while in the bathroom.</w:t>
      </w:r>
    </w:p>
    <w:p w14:paraId="60BC964E" w14:textId="77777777" w:rsidR="005F67F3" w:rsidRPr="004D20EE" w:rsidRDefault="00211600" w:rsidP="004437B5">
      <w:pPr>
        <w:pStyle w:val="ListParagraph"/>
        <w:numPr>
          <w:ilvl w:val="0"/>
          <w:numId w:val="20"/>
        </w:numPr>
        <w:spacing w:after="0" w:afterAutospacing="0"/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A</w:t>
      </w:r>
      <w:r w:rsidR="005F67F3" w:rsidRPr="004D20EE">
        <w:rPr>
          <w:rFonts w:cstheme="minorHAnsi"/>
          <w:sz w:val="24"/>
          <w:szCs w:val="24"/>
        </w:rPr>
        <w:t xml:space="preserve"> staff person is to be in direct close proximity to the child</w:t>
      </w:r>
      <w:r w:rsidR="009B7273" w:rsidRPr="004D20EE">
        <w:rPr>
          <w:rFonts w:cstheme="minorHAnsi"/>
          <w:sz w:val="24"/>
          <w:szCs w:val="24"/>
        </w:rPr>
        <w:t>/children</w:t>
      </w:r>
      <w:r w:rsidR="005F67F3" w:rsidRPr="004D20EE">
        <w:rPr>
          <w:rFonts w:cstheme="minorHAnsi"/>
          <w:sz w:val="24"/>
          <w:szCs w:val="24"/>
        </w:rPr>
        <w:t>.</w:t>
      </w:r>
    </w:p>
    <w:p w14:paraId="1A9A0B5B" w14:textId="77777777" w:rsidR="0072022A" w:rsidRPr="002B48FC" w:rsidRDefault="0072022A" w:rsidP="002B48FC">
      <w:pPr>
        <w:spacing w:after="0" w:afterAutospacing="0"/>
        <w:jc w:val="left"/>
        <w:rPr>
          <w:rFonts w:cstheme="minorHAnsi"/>
          <w:sz w:val="24"/>
          <w:szCs w:val="24"/>
        </w:rPr>
      </w:pPr>
    </w:p>
    <w:p w14:paraId="4D2FA39D" w14:textId="77777777" w:rsidR="0072022A" w:rsidRDefault="004437B5" w:rsidP="008146F4">
      <w:pPr>
        <w:tabs>
          <w:tab w:val="left" w:pos="720"/>
        </w:tabs>
        <w:spacing w:after="0" w:afterAutospacing="0"/>
        <w:ind w:left="405"/>
        <w:jc w:val="left"/>
        <w:rPr>
          <w:rFonts w:cstheme="minorHAnsi"/>
          <w:iCs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3. </w:t>
      </w:r>
      <w:r w:rsidR="00EA16D1" w:rsidRPr="004D20EE">
        <w:rPr>
          <w:rFonts w:cstheme="minorHAnsi"/>
          <w:sz w:val="24"/>
          <w:szCs w:val="24"/>
        </w:rPr>
        <w:t>Transitions</w:t>
      </w:r>
      <w:r w:rsidR="00211600" w:rsidRPr="004D20EE">
        <w:rPr>
          <w:rFonts w:cstheme="minorHAnsi"/>
          <w:sz w:val="24"/>
          <w:szCs w:val="24"/>
        </w:rPr>
        <w:t xml:space="preserve">: </w:t>
      </w:r>
      <w:r w:rsidR="00211600" w:rsidRPr="004110CC">
        <w:rPr>
          <w:rFonts w:cstheme="minorHAnsi"/>
          <w:iCs/>
          <w:sz w:val="24"/>
          <w:szCs w:val="24"/>
        </w:rPr>
        <w:t xml:space="preserve">the change from one </w:t>
      </w:r>
      <w:r w:rsidR="0052799F" w:rsidRPr="004110CC">
        <w:rPr>
          <w:rFonts w:cstheme="minorHAnsi"/>
          <w:iCs/>
          <w:sz w:val="24"/>
          <w:szCs w:val="24"/>
        </w:rPr>
        <w:t xml:space="preserve">location </w:t>
      </w:r>
      <w:r w:rsidR="00211600" w:rsidRPr="004110CC">
        <w:rPr>
          <w:rFonts w:cstheme="minorHAnsi"/>
          <w:iCs/>
          <w:sz w:val="24"/>
          <w:szCs w:val="24"/>
        </w:rPr>
        <w:t>to another</w:t>
      </w:r>
      <w:r w:rsidR="0052799F" w:rsidRPr="004110CC">
        <w:rPr>
          <w:rFonts w:cstheme="minorHAnsi"/>
          <w:iCs/>
          <w:sz w:val="24"/>
          <w:szCs w:val="24"/>
        </w:rPr>
        <w:t>, su</w:t>
      </w:r>
      <w:r w:rsidR="00172A74" w:rsidRPr="004110CC">
        <w:rPr>
          <w:rFonts w:cstheme="minorHAnsi"/>
          <w:iCs/>
          <w:sz w:val="24"/>
          <w:szCs w:val="24"/>
        </w:rPr>
        <w:t xml:space="preserve">ch as from the classroom to </w:t>
      </w:r>
      <w:r w:rsidR="0052799F" w:rsidRPr="004110CC">
        <w:rPr>
          <w:rFonts w:cstheme="minorHAnsi"/>
          <w:iCs/>
          <w:sz w:val="24"/>
          <w:szCs w:val="24"/>
        </w:rPr>
        <w:t>outside</w:t>
      </w:r>
      <w:r w:rsidR="00211600" w:rsidRPr="004110CC">
        <w:rPr>
          <w:rFonts w:cstheme="minorHAnsi"/>
          <w:iCs/>
          <w:sz w:val="24"/>
          <w:szCs w:val="24"/>
        </w:rPr>
        <w:t>. This</w:t>
      </w:r>
      <w:r w:rsidR="0052799F" w:rsidRPr="004110CC">
        <w:rPr>
          <w:rFonts w:cstheme="minorHAnsi"/>
          <w:iCs/>
          <w:sz w:val="24"/>
          <w:szCs w:val="24"/>
        </w:rPr>
        <w:t xml:space="preserve"> </w:t>
      </w:r>
      <w:r w:rsidR="00211600" w:rsidRPr="004110CC">
        <w:rPr>
          <w:rFonts w:cstheme="minorHAnsi"/>
          <w:iCs/>
          <w:sz w:val="24"/>
          <w:szCs w:val="24"/>
        </w:rPr>
        <w:t>can</w:t>
      </w:r>
    </w:p>
    <w:p w14:paraId="69F5BE8E" w14:textId="77777777" w:rsidR="00A12C7E" w:rsidRDefault="00211600" w:rsidP="00A12C7E">
      <w:pPr>
        <w:tabs>
          <w:tab w:val="left" w:pos="720"/>
        </w:tabs>
        <w:ind w:left="405"/>
        <w:jc w:val="left"/>
        <w:rPr>
          <w:rFonts w:cstheme="minorHAnsi"/>
          <w:iCs/>
          <w:sz w:val="24"/>
          <w:szCs w:val="24"/>
        </w:rPr>
      </w:pPr>
      <w:r w:rsidRPr="004110CC">
        <w:rPr>
          <w:rFonts w:cstheme="minorHAnsi"/>
          <w:iCs/>
          <w:sz w:val="24"/>
          <w:szCs w:val="24"/>
        </w:rPr>
        <w:t>be a busy time with a lot of movement. It</w:t>
      </w:r>
      <w:r w:rsidR="00172A74" w:rsidRPr="004110CC">
        <w:rPr>
          <w:rFonts w:cstheme="minorHAnsi"/>
          <w:iCs/>
          <w:sz w:val="24"/>
          <w:szCs w:val="24"/>
        </w:rPr>
        <w:t xml:space="preserve"> is important that staff retain </w:t>
      </w:r>
      <w:r w:rsidR="00AF1F91" w:rsidRPr="004110CC">
        <w:rPr>
          <w:rFonts w:cstheme="minorHAnsi"/>
          <w:iCs/>
          <w:sz w:val="24"/>
          <w:szCs w:val="24"/>
        </w:rPr>
        <w:t>direct</w:t>
      </w:r>
      <w:r w:rsidRPr="004110CC">
        <w:rPr>
          <w:rFonts w:cstheme="minorHAnsi"/>
          <w:iCs/>
          <w:sz w:val="24"/>
          <w:szCs w:val="24"/>
        </w:rPr>
        <w:t xml:space="preserve"> visual supervision during </w:t>
      </w:r>
      <w:r w:rsidR="009B7273" w:rsidRPr="004110CC">
        <w:rPr>
          <w:rFonts w:cstheme="minorHAnsi"/>
          <w:iCs/>
          <w:sz w:val="24"/>
          <w:szCs w:val="24"/>
        </w:rPr>
        <w:t>transitions</w:t>
      </w:r>
      <w:r w:rsidRPr="004110CC">
        <w:rPr>
          <w:rFonts w:cstheme="minorHAnsi"/>
          <w:iCs/>
          <w:sz w:val="24"/>
          <w:szCs w:val="24"/>
        </w:rPr>
        <w:t>.</w:t>
      </w:r>
    </w:p>
    <w:p w14:paraId="69DCCAC5" w14:textId="0EE5119B" w:rsidR="00211600" w:rsidRPr="00A12C7E" w:rsidRDefault="00211600" w:rsidP="00A12C7E">
      <w:pPr>
        <w:pStyle w:val="ListParagraph"/>
        <w:numPr>
          <w:ilvl w:val="1"/>
          <w:numId w:val="4"/>
        </w:numPr>
        <w:tabs>
          <w:tab w:val="left" w:pos="720"/>
        </w:tabs>
        <w:jc w:val="left"/>
        <w:rPr>
          <w:rFonts w:cstheme="minorHAnsi"/>
          <w:iCs/>
          <w:sz w:val="24"/>
          <w:szCs w:val="24"/>
        </w:rPr>
      </w:pPr>
      <w:r w:rsidRPr="00A12C7E">
        <w:rPr>
          <w:rFonts w:cstheme="minorHAnsi"/>
          <w:sz w:val="24"/>
          <w:szCs w:val="24"/>
        </w:rPr>
        <w:t>Prior to the transition:</w:t>
      </w:r>
    </w:p>
    <w:p w14:paraId="565BE73E" w14:textId="386B9867" w:rsidR="00211600" w:rsidRPr="004D20EE" w:rsidRDefault="00211600" w:rsidP="00211600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Give a </w:t>
      </w:r>
      <w:r w:rsidR="001E5568">
        <w:rPr>
          <w:rFonts w:cstheme="minorHAnsi"/>
          <w:sz w:val="24"/>
          <w:szCs w:val="24"/>
        </w:rPr>
        <w:t>transition signal</w:t>
      </w:r>
      <w:r w:rsidRPr="004D20EE">
        <w:rPr>
          <w:rFonts w:cstheme="minorHAnsi"/>
          <w:sz w:val="24"/>
          <w:szCs w:val="24"/>
        </w:rPr>
        <w:t xml:space="preserve"> to the children about the upcoming transition</w:t>
      </w:r>
      <w:r w:rsidR="009B7273" w:rsidRPr="004D20EE">
        <w:rPr>
          <w:rFonts w:cstheme="minorHAnsi"/>
          <w:sz w:val="24"/>
          <w:szCs w:val="24"/>
        </w:rPr>
        <w:t>.</w:t>
      </w:r>
    </w:p>
    <w:p w14:paraId="1EC32325" w14:textId="28F60C3F" w:rsidR="00211600" w:rsidRPr="004D20EE" w:rsidRDefault="00211600" w:rsidP="00211600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A </w:t>
      </w:r>
      <w:r w:rsidR="001E5568">
        <w:rPr>
          <w:rFonts w:cstheme="minorHAnsi"/>
          <w:sz w:val="24"/>
          <w:szCs w:val="24"/>
        </w:rPr>
        <w:t xml:space="preserve">verbal and physical </w:t>
      </w:r>
      <w:r w:rsidRPr="004D20EE">
        <w:rPr>
          <w:rFonts w:cstheme="minorHAnsi"/>
          <w:sz w:val="24"/>
          <w:szCs w:val="24"/>
        </w:rPr>
        <w:t>head count is conducted</w:t>
      </w:r>
      <w:r w:rsidR="007C0207" w:rsidRPr="004D20EE">
        <w:rPr>
          <w:rFonts w:cstheme="minorHAnsi"/>
          <w:sz w:val="24"/>
          <w:szCs w:val="24"/>
        </w:rPr>
        <w:t xml:space="preserve"> by two staff</w:t>
      </w:r>
      <w:r w:rsidRPr="004D20EE">
        <w:rPr>
          <w:rFonts w:cstheme="minorHAnsi"/>
          <w:sz w:val="24"/>
          <w:szCs w:val="24"/>
        </w:rPr>
        <w:t xml:space="preserve"> </w:t>
      </w:r>
      <w:r w:rsidR="007C0207" w:rsidRPr="004D20EE">
        <w:rPr>
          <w:rFonts w:cstheme="minorHAnsi"/>
          <w:sz w:val="24"/>
          <w:szCs w:val="24"/>
        </w:rPr>
        <w:t xml:space="preserve">members </w:t>
      </w:r>
      <w:r w:rsidRPr="004D20EE">
        <w:rPr>
          <w:rFonts w:cstheme="minorHAnsi"/>
          <w:sz w:val="24"/>
          <w:szCs w:val="24"/>
        </w:rPr>
        <w:t xml:space="preserve">and the number of children is verified by the sign in/out </w:t>
      </w:r>
      <w:r w:rsidR="003A2246" w:rsidRPr="004D20EE">
        <w:rPr>
          <w:rFonts w:cstheme="minorHAnsi"/>
          <w:sz w:val="24"/>
          <w:szCs w:val="24"/>
        </w:rPr>
        <w:t>log and</w:t>
      </w:r>
      <w:r w:rsidR="007C0207" w:rsidRPr="004D20EE">
        <w:rPr>
          <w:rFonts w:cstheme="minorHAnsi"/>
          <w:sz w:val="24"/>
          <w:szCs w:val="24"/>
        </w:rPr>
        <w:t xml:space="preserve"> white board</w:t>
      </w:r>
      <w:r w:rsidR="003A2246" w:rsidRPr="004D20EE">
        <w:rPr>
          <w:rFonts w:cstheme="minorHAnsi"/>
          <w:sz w:val="24"/>
          <w:szCs w:val="24"/>
        </w:rPr>
        <w:t>.</w:t>
      </w:r>
    </w:p>
    <w:p w14:paraId="7F537906" w14:textId="6967264E" w:rsidR="00D748DD" w:rsidRPr="002B48FC" w:rsidRDefault="003A2246" w:rsidP="002B48FC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The number is verbally communicated to</w:t>
      </w:r>
      <w:r w:rsidRPr="004D20EE">
        <w:rPr>
          <w:rFonts w:cstheme="minorHAnsi"/>
          <w:b/>
          <w:i/>
          <w:sz w:val="24"/>
          <w:szCs w:val="24"/>
        </w:rPr>
        <w:t xml:space="preserve"> all</w:t>
      </w:r>
      <w:r w:rsidRPr="004D20EE">
        <w:rPr>
          <w:rFonts w:cstheme="minorHAnsi"/>
          <w:sz w:val="24"/>
          <w:szCs w:val="24"/>
        </w:rPr>
        <w:t xml:space="preserve"> staff.</w:t>
      </w:r>
    </w:p>
    <w:p w14:paraId="4056E5F2" w14:textId="77777777" w:rsidR="003A2246" w:rsidRPr="004D20EE" w:rsidRDefault="003A2246" w:rsidP="003A2246">
      <w:pPr>
        <w:pStyle w:val="ListParagraph"/>
        <w:numPr>
          <w:ilvl w:val="1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During the transition:</w:t>
      </w:r>
    </w:p>
    <w:p w14:paraId="60C05E09" w14:textId="77777777" w:rsidR="003A2246" w:rsidRPr="004D20EE" w:rsidRDefault="003A2246" w:rsidP="003A2246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Staff #1—</w:t>
      </w:r>
      <w:r w:rsidR="0090455C" w:rsidRPr="004D20EE">
        <w:rPr>
          <w:rFonts w:cstheme="minorHAnsi"/>
          <w:sz w:val="24"/>
          <w:szCs w:val="24"/>
        </w:rPr>
        <w:t>begins the transition by leading children towards the new location</w:t>
      </w:r>
      <w:r w:rsidR="00D748DD" w:rsidRPr="004D20EE">
        <w:rPr>
          <w:rFonts w:cstheme="minorHAnsi"/>
          <w:sz w:val="24"/>
          <w:szCs w:val="24"/>
        </w:rPr>
        <w:t>.</w:t>
      </w:r>
    </w:p>
    <w:p w14:paraId="4EE47967" w14:textId="571BB425" w:rsidR="003A2246" w:rsidRPr="004D20EE" w:rsidRDefault="003A2246" w:rsidP="003A2246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Staff</w:t>
      </w:r>
      <w:r w:rsidR="00FD2579">
        <w:rPr>
          <w:rFonts w:cstheme="minorHAnsi"/>
          <w:sz w:val="24"/>
          <w:szCs w:val="24"/>
        </w:rPr>
        <w:t xml:space="preserve"> </w:t>
      </w:r>
      <w:r w:rsidRPr="004D20EE">
        <w:rPr>
          <w:rFonts w:cstheme="minorHAnsi"/>
          <w:sz w:val="24"/>
          <w:szCs w:val="24"/>
        </w:rPr>
        <w:t>#2—stays with the</w:t>
      </w:r>
      <w:r w:rsidR="00054B93" w:rsidRPr="004D20EE">
        <w:rPr>
          <w:rFonts w:cstheme="minorHAnsi"/>
          <w:sz w:val="24"/>
          <w:szCs w:val="24"/>
        </w:rPr>
        <w:t xml:space="preserve"> slower</w:t>
      </w:r>
      <w:r w:rsidRPr="004D20EE">
        <w:rPr>
          <w:rFonts w:cstheme="minorHAnsi"/>
          <w:sz w:val="24"/>
          <w:szCs w:val="24"/>
        </w:rPr>
        <w:t xml:space="preserve"> transitioning children to ensure</w:t>
      </w:r>
      <w:r w:rsidR="00444EFF" w:rsidRPr="004D20EE">
        <w:rPr>
          <w:rFonts w:cstheme="minorHAnsi"/>
          <w:sz w:val="24"/>
          <w:szCs w:val="24"/>
        </w:rPr>
        <w:t xml:space="preserve"> that</w:t>
      </w:r>
      <w:r w:rsidRPr="004D20EE">
        <w:rPr>
          <w:rFonts w:cstheme="minorHAnsi"/>
          <w:sz w:val="24"/>
          <w:szCs w:val="24"/>
        </w:rPr>
        <w:t xml:space="preserve"> direct supervision</w:t>
      </w:r>
      <w:r w:rsidR="00444EFF" w:rsidRPr="004D20EE">
        <w:rPr>
          <w:rFonts w:cstheme="minorHAnsi"/>
          <w:sz w:val="24"/>
          <w:szCs w:val="24"/>
        </w:rPr>
        <w:t xml:space="preserve"> is sustained</w:t>
      </w:r>
      <w:r w:rsidRPr="004D20EE">
        <w:rPr>
          <w:rFonts w:cstheme="minorHAnsi"/>
          <w:sz w:val="24"/>
          <w:szCs w:val="24"/>
        </w:rPr>
        <w:t xml:space="preserve"> and to guide </w:t>
      </w:r>
      <w:r w:rsidR="00444EFF" w:rsidRPr="004D20EE">
        <w:rPr>
          <w:rFonts w:cstheme="minorHAnsi"/>
          <w:sz w:val="24"/>
          <w:szCs w:val="24"/>
        </w:rPr>
        <w:t>the children</w:t>
      </w:r>
      <w:r w:rsidRPr="004D20EE">
        <w:rPr>
          <w:rFonts w:cstheme="minorHAnsi"/>
          <w:sz w:val="24"/>
          <w:szCs w:val="24"/>
        </w:rPr>
        <w:t xml:space="preserve"> safely through the transition</w:t>
      </w:r>
      <w:r w:rsidR="00D748DD" w:rsidRPr="004D20EE">
        <w:rPr>
          <w:rFonts w:cstheme="minorHAnsi"/>
          <w:sz w:val="24"/>
          <w:szCs w:val="24"/>
        </w:rPr>
        <w:t>.</w:t>
      </w:r>
    </w:p>
    <w:p w14:paraId="2E12411B" w14:textId="166F31A8" w:rsidR="003A2246" w:rsidRPr="004D20EE" w:rsidRDefault="003A2246" w:rsidP="003A2246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Staff #3—checks each area in the classroom or play</w:t>
      </w:r>
      <w:r w:rsidR="001E5568">
        <w:rPr>
          <w:rFonts w:cstheme="minorHAnsi"/>
          <w:sz w:val="24"/>
          <w:szCs w:val="24"/>
        </w:rPr>
        <w:t xml:space="preserve">ground </w:t>
      </w:r>
      <w:r w:rsidRPr="004D20EE">
        <w:rPr>
          <w:rFonts w:cstheme="minorHAnsi"/>
          <w:sz w:val="24"/>
          <w:szCs w:val="24"/>
        </w:rPr>
        <w:t>to ensure all children have successfully transitioned</w:t>
      </w:r>
      <w:r w:rsidR="00D748DD" w:rsidRPr="004D20EE">
        <w:rPr>
          <w:rFonts w:cstheme="minorHAnsi"/>
          <w:sz w:val="24"/>
          <w:szCs w:val="24"/>
        </w:rPr>
        <w:t>.</w:t>
      </w:r>
      <w:r w:rsidR="007C0207" w:rsidRPr="004D20EE">
        <w:rPr>
          <w:rFonts w:cstheme="minorHAnsi"/>
          <w:sz w:val="24"/>
          <w:szCs w:val="24"/>
        </w:rPr>
        <w:t xml:space="preserve"> Then places </w:t>
      </w:r>
      <w:r w:rsidR="00FD2579" w:rsidRPr="004D20EE">
        <w:rPr>
          <w:rFonts w:cstheme="minorHAnsi"/>
          <w:sz w:val="24"/>
          <w:szCs w:val="24"/>
        </w:rPr>
        <w:t>the</w:t>
      </w:r>
      <w:r w:rsidR="00FD2579">
        <w:rPr>
          <w:rFonts w:cstheme="minorHAnsi"/>
          <w:sz w:val="24"/>
          <w:szCs w:val="24"/>
        </w:rPr>
        <w:t>m</w:t>
      </w:r>
      <w:r w:rsidR="00FD2579" w:rsidRPr="004D20EE">
        <w:rPr>
          <w:rFonts w:cstheme="minorHAnsi"/>
          <w:sz w:val="24"/>
          <w:szCs w:val="24"/>
        </w:rPr>
        <w:t xml:space="preserve"> s</w:t>
      </w:r>
      <w:r w:rsidR="00FD2579">
        <w:rPr>
          <w:rFonts w:cstheme="minorHAnsi"/>
          <w:sz w:val="24"/>
          <w:szCs w:val="24"/>
        </w:rPr>
        <w:t>elf</w:t>
      </w:r>
      <w:r w:rsidR="007C0207" w:rsidRPr="004D20EE">
        <w:rPr>
          <w:rFonts w:cstheme="minorHAnsi"/>
          <w:sz w:val="24"/>
          <w:szCs w:val="24"/>
        </w:rPr>
        <w:t xml:space="preserve"> between the two transitioning areas to maintain supervision of both areas until another head count is conducted</w:t>
      </w:r>
      <w:r w:rsidR="00B8550D" w:rsidRPr="004D20EE">
        <w:rPr>
          <w:rFonts w:cstheme="minorHAnsi"/>
          <w:sz w:val="24"/>
          <w:szCs w:val="24"/>
        </w:rPr>
        <w:t xml:space="preserve"> by two staff and the number is confirmed and matches the number on the white board</w:t>
      </w:r>
      <w:r w:rsidR="007C0207" w:rsidRPr="004D20EE">
        <w:rPr>
          <w:rFonts w:cstheme="minorHAnsi"/>
          <w:sz w:val="24"/>
          <w:szCs w:val="24"/>
        </w:rPr>
        <w:t>.</w:t>
      </w:r>
    </w:p>
    <w:p w14:paraId="0D5876BD" w14:textId="2E04CF88" w:rsidR="00D748DD" w:rsidRPr="002B48FC" w:rsidRDefault="00467D73" w:rsidP="002B48FC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If transitions are taking place in </w:t>
      </w:r>
      <w:r w:rsidR="002D25D6">
        <w:rPr>
          <w:rFonts w:cstheme="minorHAnsi"/>
          <w:sz w:val="24"/>
          <w:szCs w:val="24"/>
        </w:rPr>
        <w:t xml:space="preserve">small </w:t>
      </w:r>
      <w:r w:rsidRPr="004D20EE">
        <w:rPr>
          <w:rFonts w:cstheme="minorHAnsi"/>
          <w:sz w:val="24"/>
          <w:szCs w:val="24"/>
        </w:rPr>
        <w:t xml:space="preserve">groups instead of a whole class transition, the sending and receiving staff need to verbally communicate the number of children transitioning and conduct a head count to verify the number is </w:t>
      </w:r>
      <w:r w:rsidR="00B8550D" w:rsidRPr="004D20EE">
        <w:rPr>
          <w:rFonts w:cstheme="minorHAnsi"/>
          <w:sz w:val="24"/>
          <w:szCs w:val="24"/>
        </w:rPr>
        <w:t>correct.</w:t>
      </w:r>
    </w:p>
    <w:p w14:paraId="15CFE08B" w14:textId="77777777" w:rsidR="00D748DD" w:rsidRPr="004D20EE" w:rsidRDefault="00D748DD" w:rsidP="00D748DD">
      <w:pPr>
        <w:pStyle w:val="ListParagraph"/>
        <w:numPr>
          <w:ilvl w:val="1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After the Transition:</w:t>
      </w:r>
    </w:p>
    <w:p w14:paraId="62E5EA98" w14:textId="2B185F19" w:rsidR="00D748DD" w:rsidRPr="004D20EE" w:rsidRDefault="00D748DD" w:rsidP="00D748DD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Another head count is conducted </w:t>
      </w:r>
      <w:r w:rsidR="007C0207" w:rsidRPr="004D20EE">
        <w:rPr>
          <w:rFonts w:cstheme="minorHAnsi"/>
          <w:sz w:val="24"/>
          <w:szCs w:val="24"/>
        </w:rPr>
        <w:t xml:space="preserve">by two staff members </w:t>
      </w:r>
      <w:r w:rsidRPr="004D20EE">
        <w:rPr>
          <w:rFonts w:cstheme="minorHAnsi"/>
          <w:sz w:val="24"/>
          <w:szCs w:val="24"/>
        </w:rPr>
        <w:t>and the number of children</w:t>
      </w:r>
      <w:r w:rsidR="006A7EF6" w:rsidRPr="004D20EE">
        <w:rPr>
          <w:rFonts w:cstheme="minorHAnsi"/>
          <w:sz w:val="24"/>
          <w:szCs w:val="24"/>
        </w:rPr>
        <w:t xml:space="preserve"> present</w:t>
      </w:r>
      <w:r w:rsidRPr="004D20EE">
        <w:rPr>
          <w:rFonts w:cstheme="minorHAnsi"/>
          <w:sz w:val="24"/>
          <w:szCs w:val="24"/>
        </w:rPr>
        <w:t xml:space="preserve"> is </w:t>
      </w:r>
      <w:r w:rsidR="008D680D" w:rsidRPr="004D20EE">
        <w:rPr>
          <w:rFonts w:cstheme="minorHAnsi"/>
          <w:sz w:val="24"/>
          <w:szCs w:val="24"/>
        </w:rPr>
        <w:t xml:space="preserve">verbally </w:t>
      </w:r>
      <w:r w:rsidRPr="004D20EE">
        <w:rPr>
          <w:rFonts w:cstheme="minorHAnsi"/>
          <w:sz w:val="24"/>
          <w:szCs w:val="24"/>
        </w:rPr>
        <w:t>communicate</w:t>
      </w:r>
      <w:r w:rsidR="006A7EF6" w:rsidRPr="004D20EE">
        <w:rPr>
          <w:rFonts w:cstheme="minorHAnsi"/>
          <w:sz w:val="24"/>
          <w:szCs w:val="24"/>
        </w:rPr>
        <w:t>d</w:t>
      </w:r>
      <w:r w:rsidRPr="004D20EE">
        <w:rPr>
          <w:rFonts w:cstheme="minorHAnsi"/>
          <w:sz w:val="24"/>
          <w:szCs w:val="24"/>
        </w:rPr>
        <w:t xml:space="preserve"> </w:t>
      </w:r>
      <w:r w:rsidR="006A7EF6" w:rsidRPr="004D20EE">
        <w:rPr>
          <w:rFonts w:cstheme="minorHAnsi"/>
          <w:sz w:val="24"/>
          <w:szCs w:val="24"/>
        </w:rPr>
        <w:t>to</w:t>
      </w:r>
      <w:r w:rsidRPr="004D20EE">
        <w:rPr>
          <w:rFonts w:cstheme="minorHAnsi"/>
          <w:b/>
          <w:i/>
          <w:sz w:val="24"/>
          <w:szCs w:val="24"/>
        </w:rPr>
        <w:t xml:space="preserve"> all</w:t>
      </w:r>
      <w:r w:rsidRPr="004D20EE">
        <w:rPr>
          <w:rFonts w:cstheme="minorHAnsi"/>
          <w:sz w:val="24"/>
          <w:szCs w:val="24"/>
        </w:rPr>
        <w:t xml:space="preserve"> staff.</w:t>
      </w:r>
    </w:p>
    <w:p w14:paraId="2965A89B" w14:textId="4D9A8E32" w:rsidR="00D748DD" w:rsidRPr="004D20EE" w:rsidRDefault="00D748DD" w:rsidP="00D748DD">
      <w:pPr>
        <w:pStyle w:val="ListParagraph"/>
        <w:numPr>
          <w:ilvl w:val="2"/>
          <w:numId w:val="4"/>
        </w:numPr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The number will be verified with the white board.</w:t>
      </w:r>
    </w:p>
    <w:p w14:paraId="3C01FE8D" w14:textId="77777777" w:rsidR="0052799F" w:rsidRPr="004D20EE" w:rsidRDefault="0052799F" w:rsidP="0052799F">
      <w:pPr>
        <w:pStyle w:val="ListParagraph"/>
        <w:ind w:left="2160"/>
        <w:jc w:val="left"/>
        <w:rPr>
          <w:rFonts w:cstheme="minorHAnsi"/>
          <w:sz w:val="24"/>
          <w:szCs w:val="24"/>
        </w:rPr>
      </w:pPr>
    </w:p>
    <w:p w14:paraId="278CFF94" w14:textId="740C5F0A" w:rsidR="001E5568" w:rsidRDefault="006A7EF6" w:rsidP="001E5568">
      <w:pPr>
        <w:pStyle w:val="ListParagraph"/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*</w:t>
      </w:r>
      <w:r w:rsidR="009B7273" w:rsidRPr="004110CC">
        <w:rPr>
          <w:rFonts w:cstheme="minorHAnsi"/>
          <w:b/>
          <w:iCs/>
          <w:sz w:val="24"/>
          <w:szCs w:val="24"/>
        </w:rPr>
        <w:t>Staff transitions</w:t>
      </w:r>
      <w:r w:rsidR="009B7273" w:rsidRPr="004110CC">
        <w:rPr>
          <w:rFonts w:cstheme="minorHAnsi"/>
          <w:iCs/>
          <w:sz w:val="24"/>
          <w:szCs w:val="24"/>
        </w:rPr>
        <w:t>:</w:t>
      </w:r>
      <w:r w:rsidR="009B7273" w:rsidRPr="004D20EE">
        <w:rPr>
          <w:rFonts w:cstheme="minorHAnsi"/>
          <w:sz w:val="24"/>
          <w:szCs w:val="24"/>
        </w:rPr>
        <w:t xml:space="preserve"> </w:t>
      </w:r>
      <w:r w:rsidRPr="004D20EE">
        <w:rPr>
          <w:rFonts w:cstheme="minorHAnsi"/>
          <w:sz w:val="24"/>
          <w:szCs w:val="24"/>
        </w:rPr>
        <w:t xml:space="preserve">It is important to </w:t>
      </w:r>
      <w:r w:rsidR="001E5568">
        <w:rPr>
          <w:rFonts w:cstheme="minorHAnsi"/>
          <w:sz w:val="24"/>
          <w:szCs w:val="24"/>
        </w:rPr>
        <w:t>be aware of</w:t>
      </w:r>
      <w:r w:rsidRPr="004D20EE">
        <w:rPr>
          <w:rFonts w:cstheme="minorHAnsi"/>
          <w:sz w:val="24"/>
          <w:szCs w:val="24"/>
        </w:rPr>
        <w:t xml:space="preserve"> the number of children in attendance each time a staff transitions in or out of the classroom (e.g. to take</w:t>
      </w:r>
      <w:r w:rsidR="009B7273" w:rsidRPr="004D20EE">
        <w:rPr>
          <w:rFonts w:cstheme="minorHAnsi"/>
          <w:sz w:val="24"/>
          <w:szCs w:val="24"/>
        </w:rPr>
        <w:t xml:space="preserve"> a break, conduct a conference, </w:t>
      </w:r>
      <w:r w:rsidRPr="004D20EE">
        <w:rPr>
          <w:rFonts w:cstheme="minorHAnsi"/>
          <w:sz w:val="24"/>
          <w:szCs w:val="24"/>
        </w:rPr>
        <w:t>or set up the play yard).</w:t>
      </w:r>
      <w:r w:rsidR="007C0207" w:rsidRPr="004D20EE">
        <w:rPr>
          <w:rFonts w:cstheme="minorHAnsi"/>
          <w:sz w:val="24"/>
          <w:szCs w:val="24"/>
        </w:rPr>
        <w:t xml:space="preserve"> The transitioning staff member shall conduct a head count upon return to </w:t>
      </w:r>
      <w:r w:rsidR="00A23F03" w:rsidRPr="004D20EE">
        <w:rPr>
          <w:rFonts w:cstheme="minorHAnsi"/>
          <w:sz w:val="24"/>
          <w:szCs w:val="24"/>
        </w:rPr>
        <w:t>confirm the number of children in attendance</w:t>
      </w:r>
      <w:r w:rsidR="001E5568">
        <w:rPr>
          <w:rFonts w:cstheme="minorHAnsi"/>
          <w:sz w:val="24"/>
          <w:szCs w:val="24"/>
        </w:rPr>
        <w:t xml:space="preserve"> matches the number recorded on the white board</w:t>
      </w:r>
      <w:r w:rsidR="00A23F03" w:rsidRPr="004D20EE">
        <w:rPr>
          <w:rFonts w:cstheme="minorHAnsi"/>
          <w:sz w:val="24"/>
          <w:szCs w:val="24"/>
        </w:rPr>
        <w:t>.</w:t>
      </w:r>
    </w:p>
    <w:p w14:paraId="24FC6BF4" w14:textId="77777777" w:rsidR="00992126" w:rsidRDefault="00992126" w:rsidP="001E5568">
      <w:pPr>
        <w:pStyle w:val="ListParagraph"/>
        <w:jc w:val="left"/>
        <w:rPr>
          <w:rFonts w:cstheme="minorHAnsi"/>
          <w:sz w:val="24"/>
          <w:szCs w:val="24"/>
        </w:rPr>
      </w:pPr>
    </w:p>
    <w:p w14:paraId="07FE7366" w14:textId="77777777" w:rsidR="00992126" w:rsidRDefault="00992126" w:rsidP="001E5568">
      <w:pPr>
        <w:pStyle w:val="ListParagraph"/>
        <w:jc w:val="left"/>
        <w:rPr>
          <w:rFonts w:cstheme="minorHAnsi"/>
          <w:sz w:val="24"/>
          <w:szCs w:val="24"/>
        </w:rPr>
      </w:pPr>
    </w:p>
    <w:p w14:paraId="0BB651D1" w14:textId="77777777" w:rsidR="00992126" w:rsidRDefault="00992126" w:rsidP="001E5568">
      <w:pPr>
        <w:pStyle w:val="ListParagraph"/>
        <w:jc w:val="left"/>
        <w:rPr>
          <w:rFonts w:cstheme="minorHAnsi"/>
          <w:sz w:val="24"/>
          <w:szCs w:val="24"/>
        </w:rPr>
      </w:pPr>
    </w:p>
    <w:p w14:paraId="3BF0606E" w14:textId="77777777" w:rsidR="00992126" w:rsidRPr="001E5568" w:rsidRDefault="00992126" w:rsidP="001E5568">
      <w:pPr>
        <w:pStyle w:val="ListParagraph"/>
        <w:jc w:val="left"/>
        <w:rPr>
          <w:rFonts w:cstheme="minorHAnsi"/>
          <w:sz w:val="24"/>
          <w:szCs w:val="24"/>
        </w:rPr>
      </w:pPr>
    </w:p>
    <w:p w14:paraId="36896479" w14:textId="0EEDF142" w:rsidR="001E5568" w:rsidRDefault="001E5568" w:rsidP="001E5568">
      <w:pPr>
        <w:jc w:val="left"/>
        <w:rPr>
          <w:rFonts w:cstheme="minorHAnsi"/>
          <w:sz w:val="24"/>
          <w:szCs w:val="24"/>
        </w:rPr>
      </w:pPr>
      <w:r w:rsidRPr="001E5568">
        <w:rPr>
          <w:rFonts w:cstheme="minorHAnsi"/>
          <w:sz w:val="24"/>
          <w:szCs w:val="24"/>
        </w:rPr>
        <w:lastRenderedPageBreak/>
        <w:t xml:space="preserve">  </w:t>
      </w:r>
      <w:r>
        <w:rPr>
          <w:rFonts w:cstheme="minorHAnsi"/>
          <w:sz w:val="24"/>
          <w:szCs w:val="24"/>
        </w:rPr>
        <w:t xml:space="preserve">      4. </w:t>
      </w:r>
      <w:r>
        <w:rPr>
          <w:rFonts w:cstheme="minorHAnsi"/>
          <w:sz w:val="24"/>
          <w:szCs w:val="24"/>
        </w:rPr>
        <w:tab/>
      </w:r>
      <w:r w:rsidRPr="001E5568">
        <w:rPr>
          <w:rFonts w:cstheme="minorHAnsi"/>
          <w:sz w:val="24"/>
          <w:szCs w:val="24"/>
        </w:rPr>
        <w:t>Additional safety measures:</w:t>
      </w:r>
    </w:p>
    <w:p w14:paraId="0A61B914" w14:textId="2AFC0C85" w:rsidR="00A12C7E" w:rsidRDefault="001E5568" w:rsidP="00A12C7E">
      <w:pPr>
        <w:pStyle w:val="ListParagraph"/>
        <w:numPr>
          <w:ilvl w:val="0"/>
          <w:numId w:val="21"/>
        </w:numPr>
        <w:spacing w:after="0" w:afterAutospacing="0"/>
        <w:jc w:val="left"/>
        <w:rPr>
          <w:rFonts w:cstheme="minorHAnsi"/>
          <w:sz w:val="24"/>
          <w:szCs w:val="24"/>
        </w:rPr>
      </w:pPr>
      <w:r w:rsidRPr="00A12C7E">
        <w:rPr>
          <w:rFonts w:cstheme="minorHAnsi"/>
          <w:sz w:val="24"/>
          <w:szCs w:val="24"/>
        </w:rPr>
        <w:t>Chimes</w:t>
      </w:r>
      <w:r w:rsidR="00A12C7E">
        <w:rPr>
          <w:rFonts w:cstheme="minorHAnsi"/>
          <w:sz w:val="24"/>
          <w:szCs w:val="24"/>
        </w:rPr>
        <w:t xml:space="preserve"> will be used on any door exiting the classroom space and </w:t>
      </w:r>
      <w:r w:rsidR="00C37190">
        <w:rPr>
          <w:rFonts w:cstheme="minorHAnsi"/>
          <w:sz w:val="24"/>
          <w:szCs w:val="24"/>
        </w:rPr>
        <w:t xml:space="preserve">leads directly to an outside exit. Chimes </w:t>
      </w:r>
      <w:r w:rsidR="00A12C7E">
        <w:rPr>
          <w:rFonts w:cstheme="minorHAnsi"/>
          <w:sz w:val="24"/>
          <w:szCs w:val="24"/>
        </w:rPr>
        <w:t xml:space="preserve">will </w:t>
      </w:r>
      <w:r w:rsidR="0057275F">
        <w:rPr>
          <w:rFonts w:cstheme="minorHAnsi"/>
          <w:sz w:val="24"/>
          <w:szCs w:val="24"/>
        </w:rPr>
        <w:t>remain</w:t>
      </w:r>
      <w:r w:rsidR="00A12C7E">
        <w:rPr>
          <w:rFonts w:cstheme="minorHAnsi"/>
          <w:sz w:val="24"/>
          <w:szCs w:val="24"/>
        </w:rPr>
        <w:t xml:space="preserve"> on anytime children are present. </w:t>
      </w:r>
    </w:p>
    <w:p w14:paraId="02B82292" w14:textId="7A9A1237" w:rsidR="001E5568" w:rsidRPr="00A12C7E" w:rsidRDefault="00A12C7E" w:rsidP="00A12C7E">
      <w:pPr>
        <w:pStyle w:val="ListParagraph"/>
        <w:numPr>
          <w:ilvl w:val="0"/>
          <w:numId w:val="21"/>
        </w:numP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Latches will be used on all gates.  All SHS staff are responsible for ensur</w:t>
      </w:r>
      <w:r w:rsidR="00C37190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gates are latched</w:t>
      </w:r>
      <w:r w:rsidR="00C37190">
        <w:rPr>
          <w:rFonts w:cstheme="minorHAnsi"/>
          <w:sz w:val="24"/>
          <w:szCs w:val="24"/>
        </w:rPr>
        <w:t xml:space="preserve"> and functioning properly</w:t>
      </w:r>
      <w:r>
        <w:rPr>
          <w:rFonts w:cstheme="minorHAnsi"/>
          <w:sz w:val="24"/>
          <w:szCs w:val="24"/>
        </w:rPr>
        <w:t>.</w:t>
      </w:r>
    </w:p>
    <w:p w14:paraId="0C2DC424" w14:textId="77777777" w:rsidR="001E5568" w:rsidRPr="001E5568" w:rsidRDefault="001E5568" w:rsidP="001E5568"/>
    <w:p w14:paraId="0B4A14A9" w14:textId="77777777" w:rsidR="001E5568" w:rsidRPr="001E5568" w:rsidRDefault="001E5568" w:rsidP="001E5568"/>
    <w:p w14:paraId="112CA4B3" w14:textId="77777777" w:rsidR="004110CC" w:rsidRPr="004110CC" w:rsidRDefault="004110CC" w:rsidP="004110CC">
      <w:pPr>
        <w:ind w:firstLine="720"/>
        <w:jc w:val="left"/>
        <w:rPr>
          <w:rFonts w:cstheme="minorHAnsi"/>
          <w:sz w:val="24"/>
          <w:szCs w:val="24"/>
        </w:rPr>
      </w:pPr>
      <w:r w:rsidRPr="004110CC">
        <w:rPr>
          <w:rFonts w:cstheme="minorHAnsi"/>
          <w:sz w:val="24"/>
          <w:szCs w:val="24"/>
        </w:rPr>
        <w:t>I have reviewed the Child Supervision Policy and understand my role of assuring supervision.</w:t>
      </w:r>
    </w:p>
    <w:p w14:paraId="5B173E2D" w14:textId="77777777" w:rsidR="00AF1F91" w:rsidRPr="00AF1F91" w:rsidRDefault="00AF1F91" w:rsidP="00AF1F91">
      <w:pPr>
        <w:pStyle w:val="ListParagraph"/>
        <w:jc w:val="left"/>
        <w:rPr>
          <w:rFonts w:cstheme="minorHAnsi"/>
          <w:sz w:val="24"/>
          <w:szCs w:val="24"/>
        </w:rPr>
      </w:pPr>
    </w:p>
    <w:p w14:paraId="3EFDF62E" w14:textId="77777777" w:rsidR="0051462D" w:rsidRPr="004D20EE" w:rsidRDefault="0051462D" w:rsidP="0051462D">
      <w:pPr>
        <w:pStyle w:val="ListParagraph"/>
        <w:tabs>
          <w:tab w:val="left" w:pos="7200"/>
        </w:tabs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_____________________________________________</w:t>
      </w:r>
      <w:r w:rsidRPr="004D20EE">
        <w:rPr>
          <w:rFonts w:cstheme="minorHAnsi"/>
          <w:sz w:val="24"/>
          <w:szCs w:val="24"/>
        </w:rPr>
        <w:tab/>
        <w:t>__________________</w:t>
      </w:r>
    </w:p>
    <w:p w14:paraId="2FDA2372" w14:textId="77777777" w:rsidR="0051462D" w:rsidRPr="004D20EE" w:rsidRDefault="0051462D" w:rsidP="0051462D">
      <w:pPr>
        <w:pStyle w:val="ListParagraph"/>
        <w:tabs>
          <w:tab w:val="left" w:pos="7200"/>
        </w:tabs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Name (Please Print)</w:t>
      </w:r>
      <w:r w:rsidRPr="004D20EE">
        <w:rPr>
          <w:rFonts w:cstheme="minorHAnsi"/>
          <w:sz w:val="24"/>
          <w:szCs w:val="24"/>
        </w:rPr>
        <w:tab/>
        <w:t>Position</w:t>
      </w:r>
    </w:p>
    <w:p w14:paraId="5E8E92FF" w14:textId="77777777" w:rsidR="0051462D" w:rsidRPr="004D20EE" w:rsidRDefault="0051462D" w:rsidP="0051462D">
      <w:pPr>
        <w:pStyle w:val="ListParagraph"/>
        <w:tabs>
          <w:tab w:val="left" w:pos="7200"/>
        </w:tabs>
        <w:jc w:val="left"/>
        <w:rPr>
          <w:rFonts w:cstheme="minorHAnsi"/>
          <w:sz w:val="24"/>
          <w:szCs w:val="24"/>
        </w:rPr>
      </w:pPr>
    </w:p>
    <w:p w14:paraId="1EAA1E86" w14:textId="77777777" w:rsidR="0051462D" w:rsidRPr="004D20EE" w:rsidRDefault="0051462D" w:rsidP="0051462D">
      <w:pPr>
        <w:pStyle w:val="ListParagraph"/>
        <w:tabs>
          <w:tab w:val="left" w:pos="7200"/>
        </w:tabs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>_____________________________________________</w:t>
      </w:r>
      <w:r w:rsidRPr="004D20EE">
        <w:rPr>
          <w:rFonts w:cstheme="minorHAnsi"/>
          <w:sz w:val="24"/>
          <w:szCs w:val="24"/>
        </w:rPr>
        <w:tab/>
        <w:t>__________________</w:t>
      </w:r>
    </w:p>
    <w:p w14:paraId="64CFBEC2" w14:textId="0160DE77" w:rsidR="00122E02" w:rsidRPr="002B48FC" w:rsidRDefault="00AC2AE0" w:rsidP="002B48FC">
      <w:pPr>
        <w:pStyle w:val="ListParagraph"/>
        <w:tabs>
          <w:tab w:val="left" w:pos="7200"/>
        </w:tabs>
        <w:jc w:val="left"/>
        <w:rPr>
          <w:rFonts w:cstheme="minorHAnsi"/>
          <w:sz w:val="24"/>
          <w:szCs w:val="24"/>
        </w:rPr>
      </w:pPr>
      <w:r w:rsidRPr="004D20EE">
        <w:rPr>
          <w:rFonts w:cstheme="minorHAnsi"/>
          <w:sz w:val="24"/>
          <w:szCs w:val="24"/>
        </w:rPr>
        <w:t xml:space="preserve">Staff </w:t>
      </w:r>
      <w:r w:rsidR="0051462D" w:rsidRPr="004D20EE">
        <w:rPr>
          <w:rFonts w:cstheme="minorHAnsi"/>
          <w:sz w:val="24"/>
          <w:szCs w:val="24"/>
        </w:rPr>
        <w:t>Signature</w:t>
      </w:r>
      <w:r w:rsidR="0051462D" w:rsidRPr="004D20EE">
        <w:rPr>
          <w:rFonts w:cstheme="minorHAnsi"/>
          <w:sz w:val="24"/>
          <w:szCs w:val="24"/>
        </w:rPr>
        <w:tab/>
        <w:t>Date</w:t>
      </w:r>
    </w:p>
    <w:sectPr w:rsidR="00122E02" w:rsidRPr="002B48FC" w:rsidSect="001C4296">
      <w:footerReference w:type="default" r:id="rId7"/>
      <w:headerReference w:type="first" r:id="rId8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2307F" w14:textId="77777777" w:rsidR="00647FBA" w:rsidRDefault="00647FBA" w:rsidP="004B1F6F">
      <w:pPr>
        <w:spacing w:after="0"/>
      </w:pPr>
      <w:r>
        <w:separator/>
      </w:r>
    </w:p>
  </w:endnote>
  <w:endnote w:type="continuationSeparator" w:id="0">
    <w:p w14:paraId="5E61E459" w14:textId="77777777" w:rsidR="00647FBA" w:rsidRDefault="00647FBA" w:rsidP="004B1F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48F15" w14:textId="77777777" w:rsidR="00647FBA" w:rsidRPr="001B51F0" w:rsidRDefault="001B51F0">
    <w:pPr>
      <w:pStyle w:val="Footer"/>
      <w:rPr>
        <w:sz w:val="18"/>
        <w:szCs w:val="18"/>
      </w:rPr>
    </w:pPr>
    <w:r w:rsidRPr="001B51F0">
      <w:rPr>
        <w:sz w:val="18"/>
        <w:szCs w:val="18"/>
      </w:rPr>
      <w:fldChar w:fldCharType="begin"/>
    </w:r>
    <w:r w:rsidRPr="001B51F0">
      <w:rPr>
        <w:sz w:val="18"/>
        <w:szCs w:val="18"/>
      </w:rPr>
      <w:instrText xml:space="preserve"> FILENAME  \p  \* MERGEFORMAT </w:instrText>
    </w:r>
    <w:r w:rsidRPr="001B51F0">
      <w:rPr>
        <w:sz w:val="18"/>
        <w:szCs w:val="18"/>
      </w:rPr>
      <w:fldChar w:fldCharType="separate"/>
    </w:r>
    <w:r w:rsidRPr="001B51F0">
      <w:rPr>
        <w:noProof/>
        <w:sz w:val="18"/>
        <w:szCs w:val="18"/>
      </w:rPr>
      <w:t>N:\Education\Child Development Forms\Final Intranet\Final_Intranet_Manual_6.10\Supervision\Licensing\Child Supervision Poliy (2).docx</w:t>
    </w:r>
    <w:r w:rsidRPr="001B51F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5FB03" w14:textId="77777777" w:rsidR="00647FBA" w:rsidRDefault="00647FBA" w:rsidP="004B1F6F">
      <w:pPr>
        <w:spacing w:after="0"/>
      </w:pPr>
      <w:r>
        <w:separator/>
      </w:r>
    </w:p>
  </w:footnote>
  <w:footnote w:type="continuationSeparator" w:id="0">
    <w:p w14:paraId="590C96CA" w14:textId="77777777" w:rsidR="00647FBA" w:rsidRDefault="00647FBA" w:rsidP="004B1F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858D" w14:textId="77777777" w:rsidR="00647FBA" w:rsidRPr="00AF1F91" w:rsidRDefault="00647FBA" w:rsidP="00305852">
    <w:pPr>
      <w:spacing w:after="0" w:afterAutospacing="0"/>
      <w:rPr>
        <w:rFonts w:cstheme="minorHAnsi"/>
        <w:b/>
        <w:sz w:val="24"/>
        <w:szCs w:val="24"/>
      </w:rPr>
    </w:pPr>
    <w:r w:rsidRPr="00AF1F91">
      <w:rPr>
        <w:rFonts w:cstheme="minorHAnsi"/>
        <w:b/>
        <w:sz w:val="24"/>
        <w:szCs w:val="24"/>
      </w:rPr>
      <w:t>Shasta Head Start Child Development, Inc.</w:t>
    </w:r>
  </w:p>
  <w:p w14:paraId="6785301D" w14:textId="77777777" w:rsidR="00647FBA" w:rsidRPr="00AF1F91" w:rsidRDefault="00647FBA" w:rsidP="004437B5">
    <w:pPr>
      <w:spacing w:after="0" w:afterAutospacing="0"/>
      <w:rPr>
        <w:rFonts w:cstheme="minorHAnsi"/>
        <w:b/>
        <w:sz w:val="32"/>
        <w:szCs w:val="32"/>
        <w:u w:val="single"/>
      </w:rPr>
    </w:pPr>
    <w:r w:rsidRPr="00AF1F91">
      <w:rPr>
        <w:rFonts w:cstheme="minorHAnsi"/>
        <w:b/>
        <w:sz w:val="32"/>
        <w:szCs w:val="32"/>
        <w:u w:val="single"/>
      </w:rPr>
      <w:t>Child Supervision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113"/>
    <w:multiLevelType w:val="hybridMultilevel"/>
    <w:tmpl w:val="6368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8DD"/>
    <w:multiLevelType w:val="hybridMultilevel"/>
    <w:tmpl w:val="AF90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AF84E">
      <w:start w:val="1"/>
      <w:numFmt w:val="decimal"/>
      <w:lvlText w:val="%2."/>
      <w:lvlJc w:val="left"/>
      <w:pPr>
        <w:ind w:left="16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3752"/>
    <w:multiLevelType w:val="hybridMultilevel"/>
    <w:tmpl w:val="1D3868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3990"/>
    <w:multiLevelType w:val="hybridMultilevel"/>
    <w:tmpl w:val="F3D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4D6A"/>
    <w:multiLevelType w:val="hybridMultilevel"/>
    <w:tmpl w:val="DD0E1474"/>
    <w:lvl w:ilvl="0" w:tplc="E8083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B603B"/>
    <w:multiLevelType w:val="hybridMultilevel"/>
    <w:tmpl w:val="1E82A2B0"/>
    <w:lvl w:ilvl="0" w:tplc="09D45D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58A9"/>
    <w:multiLevelType w:val="hybridMultilevel"/>
    <w:tmpl w:val="81C4A02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0206D3E"/>
    <w:multiLevelType w:val="hybridMultilevel"/>
    <w:tmpl w:val="491AE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A7873"/>
    <w:multiLevelType w:val="hybridMultilevel"/>
    <w:tmpl w:val="306E48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58C7D4C"/>
    <w:multiLevelType w:val="hybridMultilevel"/>
    <w:tmpl w:val="D40ED5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C0307B"/>
    <w:multiLevelType w:val="hybridMultilevel"/>
    <w:tmpl w:val="237CCAF6"/>
    <w:lvl w:ilvl="0" w:tplc="09D45D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26BF0"/>
    <w:multiLevelType w:val="hybridMultilevel"/>
    <w:tmpl w:val="4F8AC9A8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2" w15:restartNumberingAfterBreak="0">
    <w:nsid w:val="56D31DE2"/>
    <w:multiLevelType w:val="hybridMultilevel"/>
    <w:tmpl w:val="CED6A704"/>
    <w:lvl w:ilvl="0" w:tplc="4612B584">
      <w:start w:val="1"/>
      <w:numFmt w:val="bullet"/>
      <w:lvlText w:val=""/>
      <w:lvlJc w:val="righ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BB7460B"/>
    <w:multiLevelType w:val="hybridMultilevel"/>
    <w:tmpl w:val="B1767B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934145"/>
    <w:multiLevelType w:val="hybridMultilevel"/>
    <w:tmpl w:val="8F1CC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7C6E"/>
    <w:multiLevelType w:val="hybridMultilevel"/>
    <w:tmpl w:val="BDE6A6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EAD6908"/>
    <w:multiLevelType w:val="hybridMultilevel"/>
    <w:tmpl w:val="49DAC60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F5B75AC"/>
    <w:multiLevelType w:val="hybridMultilevel"/>
    <w:tmpl w:val="8756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2B58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904DF"/>
    <w:multiLevelType w:val="hybridMultilevel"/>
    <w:tmpl w:val="C7FED7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612B58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9299A"/>
    <w:multiLevelType w:val="hybridMultilevel"/>
    <w:tmpl w:val="011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2B58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4494C"/>
    <w:multiLevelType w:val="hybridMultilevel"/>
    <w:tmpl w:val="470884B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99804624">
    <w:abstractNumId w:val="17"/>
  </w:num>
  <w:num w:numId="2" w16cid:durableId="1965966077">
    <w:abstractNumId w:val="14"/>
  </w:num>
  <w:num w:numId="3" w16cid:durableId="919952039">
    <w:abstractNumId w:val="2"/>
  </w:num>
  <w:num w:numId="4" w16cid:durableId="1773234030">
    <w:abstractNumId w:val="18"/>
  </w:num>
  <w:num w:numId="5" w16cid:durableId="113906221">
    <w:abstractNumId w:val="1"/>
  </w:num>
  <w:num w:numId="6" w16cid:durableId="746533493">
    <w:abstractNumId w:val="19"/>
  </w:num>
  <w:num w:numId="7" w16cid:durableId="1340932252">
    <w:abstractNumId w:val="0"/>
  </w:num>
  <w:num w:numId="8" w16cid:durableId="1416783706">
    <w:abstractNumId w:val="3"/>
  </w:num>
  <w:num w:numId="9" w16cid:durableId="791675675">
    <w:abstractNumId w:val="8"/>
  </w:num>
  <w:num w:numId="10" w16cid:durableId="509947156">
    <w:abstractNumId w:val="15"/>
  </w:num>
  <w:num w:numId="11" w16cid:durableId="1168793096">
    <w:abstractNumId w:val="9"/>
  </w:num>
  <w:num w:numId="12" w16cid:durableId="724842236">
    <w:abstractNumId w:val="13"/>
  </w:num>
  <w:num w:numId="13" w16cid:durableId="1295716889">
    <w:abstractNumId w:val="4"/>
  </w:num>
  <w:num w:numId="14" w16cid:durableId="1545290989">
    <w:abstractNumId w:val="5"/>
  </w:num>
  <w:num w:numId="15" w16cid:durableId="742146851">
    <w:abstractNumId w:val="10"/>
  </w:num>
  <w:num w:numId="16" w16cid:durableId="2060779720">
    <w:abstractNumId w:val="6"/>
  </w:num>
  <w:num w:numId="17" w16cid:durableId="569734001">
    <w:abstractNumId w:val="7"/>
  </w:num>
  <w:num w:numId="18" w16cid:durableId="507988882">
    <w:abstractNumId w:val="20"/>
  </w:num>
  <w:num w:numId="19" w16cid:durableId="1827286183">
    <w:abstractNumId w:val="16"/>
  </w:num>
  <w:num w:numId="20" w16cid:durableId="210116471">
    <w:abstractNumId w:val="12"/>
  </w:num>
  <w:num w:numId="21" w16cid:durableId="1999115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7E"/>
    <w:rsid w:val="00007B8A"/>
    <w:rsid w:val="0004786D"/>
    <w:rsid w:val="00054B93"/>
    <w:rsid w:val="000A1868"/>
    <w:rsid w:val="000C5F5F"/>
    <w:rsid w:val="001065AD"/>
    <w:rsid w:val="00110830"/>
    <w:rsid w:val="00122E02"/>
    <w:rsid w:val="00133D30"/>
    <w:rsid w:val="001440D7"/>
    <w:rsid w:val="00152CCC"/>
    <w:rsid w:val="001649DF"/>
    <w:rsid w:val="00165561"/>
    <w:rsid w:val="00172A74"/>
    <w:rsid w:val="001846A8"/>
    <w:rsid w:val="001900D9"/>
    <w:rsid w:val="001B4B14"/>
    <w:rsid w:val="001B51F0"/>
    <w:rsid w:val="001C4296"/>
    <w:rsid w:val="001E5568"/>
    <w:rsid w:val="001F1D90"/>
    <w:rsid w:val="00211600"/>
    <w:rsid w:val="002150D0"/>
    <w:rsid w:val="002422FB"/>
    <w:rsid w:val="00260235"/>
    <w:rsid w:val="002952FC"/>
    <w:rsid w:val="002B48FC"/>
    <w:rsid w:val="002D25D6"/>
    <w:rsid w:val="002D2886"/>
    <w:rsid w:val="00305852"/>
    <w:rsid w:val="00312AD4"/>
    <w:rsid w:val="003133CE"/>
    <w:rsid w:val="00317DC7"/>
    <w:rsid w:val="00331F6B"/>
    <w:rsid w:val="003363B5"/>
    <w:rsid w:val="00372CB3"/>
    <w:rsid w:val="003804D4"/>
    <w:rsid w:val="00383F3A"/>
    <w:rsid w:val="00386FB1"/>
    <w:rsid w:val="003940AF"/>
    <w:rsid w:val="003A2246"/>
    <w:rsid w:val="003B77A8"/>
    <w:rsid w:val="003D2512"/>
    <w:rsid w:val="003E1882"/>
    <w:rsid w:val="004009AB"/>
    <w:rsid w:val="004110CC"/>
    <w:rsid w:val="0042024C"/>
    <w:rsid w:val="00440626"/>
    <w:rsid w:val="004437B5"/>
    <w:rsid w:val="00444EFF"/>
    <w:rsid w:val="00447138"/>
    <w:rsid w:val="004569A0"/>
    <w:rsid w:val="00460CC8"/>
    <w:rsid w:val="00467D73"/>
    <w:rsid w:val="00470A03"/>
    <w:rsid w:val="0047449E"/>
    <w:rsid w:val="004A0C7B"/>
    <w:rsid w:val="004A4DA6"/>
    <w:rsid w:val="004B1F6F"/>
    <w:rsid w:val="004D20EE"/>
    <w:rsid w:val="00505712"/>
    <w:rsid w:val="0051462D"/>
    <w:rsid w:val="0052799F"/>
    <w:rsid w:val="00527DA4"/>
    <w:rsid w:val="00530199"/>
    <w:rsid w:val="005660DD"/>
    <w:rsid w:val="00571506"/>
    <w:rsid w:val="0057275F"/>
    <w:rsid w:val="005861BC"/>
    <w:rsid w:val="005A618C"/>
    <w:rsid w:val="005D79D7"/>
    <w:rsid w:val="005F67F3"/>
    <w:rsid w:val="00647FBA"/>
    <w:rsid w:val="006534C6"/>
    <w:rsid w:val="0065571E"/>
    <w:rsid w:val="006806CC"/>
    <w:rsid w:val="00685975"/>
    <w:rsid w:val="006A3220"/>
    <w:rsid w:val="006A550F"/>
    <w:rsid w:val="006A7EF6"/>
    <w:rsid w:val="006C1667"/>
    <w:rsid w:val="006D3BDC"/>
    <w:rsid w:val="006E0A0F"/>
    <w:rsid w:val="006E7F88"/>
    <w:rsid w:val="006F2226"/>
    <w:rsid w:val="006F7735"/>
    <w:rsid w:val="00710487"/>
    <w:rsid w:val="0072022A"/>
    <w:rsid w:val="00724111"/>
    <w:rsid w:val="00765965"/>
    <w:rsid w:val="0079427E"/>
    <w:rsid w:val="007C0207"/>
    <w:rsid w:val="007F4210"/>
    <w:rsid w:val="008146F4"/>
    <w:rsid w:val="00823C23"/>
    <w:rsid w:val="0085544C"/>
    <w:rsid w:val="00894BF6"/>
    <w:rsid w:val="008D680D"/>
    <w:rsid w:val="008E1873"/>
    <w:rsid w:val="008F3A04"/>
    <w:rsid w:val="008F703B"/>
    <w:rsid w:val="0090455C"/>
    <w:rsid w:val="0094212A"/>
    <w:rsid w:val="009609CA"/>
    <w:rsid w:val="00985F9A"/>
    <w:rsid w:val="00992126"/>
    <w:rsid w:val="009B7273"/>
    <w:rsid w:val="009C4805"/>
    <w:rsid w:val="009C493B"/>
    <w:rsid w:val="009D69D5"/>
    <w:rsid w:val="009E1769"/>
    <w:rsid w:val="009E2C84"/>
    <w:rsid w:val="00A12C7E"/>
    <w:rsid w:val="00A23F03"/>
    <w:rsid w:val="00A32F77"/>
    <w:rsid w:val="00A715C6"/>
    <w:rsid w:val="00A945D7"/>
    <w:rsid w:val="00AA1058"/>
    <w:rsid w:val="00AC1587"/>
    <w:rsid w:val="00AC2AE0"/>
    <w:rsid w:val="00AE604C"/>
    <w:rsid w:val="00AF1F91"/>
    <w:rsid w:val="00AF5863"/>
    <w:rsid w:val="00B00931"/>
    <w:rsid w:val="00B10782"/>
    <w:rsid w:val="00B740B4"/>
    <w:rsid w:val="00B8550D"/>
    <w:rsid w:val="00BA452A"/>
    <w:rsid w:val="00BB2105"/>
    <w:rsid w:val="00BB2212"/>
    <w:rsid w:val="00BD2B95"/>
    <w:rsid w:val="00BF66A7"/>
    <w:rsid w:val="00C01DDF"/>
    <w:rsid w:val="00C12E28"/>
    <w:rsid w:val="00C2258C"/>
    <w:rsid w:val="00C31847"/>
    <w:rsid w:val="00C37190"/>
    <w:rsid w:val="00C41BBF"/>
    <w:rsid w:val="00C90C04"/>
    <w:rsid w:val="00CA1D0C"/>
    <w:rsid w:val="00CB50E1"/>
    <w:rsid w:val="00CD5531"/>
    <w:rsid w:val="00CD723F"/>
    <w:rsid w:val="00D03310"/>
    <w:rsid w:val="00D4027F"/>
    <w:rsid w:val="00D43601"/>
    <w:rsid w:val="00D47108"/>
    <w:rsid w:val="00D613BF"/>
    <w:rsid w:val="00D748DD"/>
    <w:rsid w:val="00DA40EF"/>
    <w:rsid w:val="00DD3139"/>
    <w:rsid w:val="00DE609E"/>
    <w:rsid w:val="00EA16D1"/>
    <w:rsid w:val="00ED741A"/>
    <w:rsid w:val="00F14DB2"/>
    <w:rsid w:val="00F447C1"/>
    <w:rsid w:val="00F62B92"/>
    <w:rsid w:val="00F71F57"/>
    <w:rsid w:val="00F74DEF"/>
    <w:rsid w:val="00F76C7F"/>
    <w:rsid w:val="00F8008A"/>
    <w:rsid w:val="00FB04F5"/>
    <w:rsid w:val="00FD2579"/>
    <w:rsid w:val="00FF0BD8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4B87C33"/>
  <w15:docId w15:val="{3C4FDDD0-EDA2-485A-A133-8BB45FA8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F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F6F"/>
  </w:style>
  <w:style w:type="paragraph" w:styleId="Footer">
    <w:name w:val="footer"/>
    <w:basedOn w:val="Normal"/>
    <w:link w:val="FooterChar"/>
    <w:uiPriority w:val="99"/>
    <w:unhideWhenUsed/>
    <w:rsid w:val="004B1F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F6F"/>
  </w:style>
  <w:style w:type="paragraph" w:styleId="BalloonText">
    <w:name w:val="Balloon Text"/>
    <w:basedOn w:val="Normal"/>
    <w:link w:val="BalloonTextChar"/>
    <w:uiPriority w:val="99"/>
    <w:semiHidden/>
    <w:unhideWhenUsed/>
    <w:rsid w:val="004B1F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6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846A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4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B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6F4"/>
    <w:pPr>
      <w:spacing w:after="0" w:afterAutospacing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Shasta Head Start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Tessa Buell</dc:creator>
  <cp:lastModifiedBy>Christina Knowles</cp:lastModifiedBy>
  <cp:revision>3</cp:revision>
  <cp:lastPrinted>2014-07-25T20:00:00Z</cp:lastPrinted>
  <dcterms:created xsi:type="dcterms:W3CDTF">2024-10-10T20:47:00Z</dcterms:created>
  <dcterms:modified xsi:type="dcterms:W3CDTF">2024-10-16T17:02:00Z</dcterms:modified>
</cp:coreProperties>
</file>